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0" w:rsidRPr="003F4897" w:rsidRDefault="00224549" w:rsidP="00FA0790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Cs/>
          <w:color w:val="auto"/>
          <w:sz w:val="22"/>
          <w:szCs w:val="22"/>
        </w:rPr>
        <w:t>Opis kryteriów, którymi Z</w:t>
      </w:r>
      <w:r w:rsidR="00FA0790" w:rsidRPr="003F4897">
        <w:rPr>
          <w:rFonts w:asciiTheme="minorHAnsi" w:hAnsiTheme="minorHAnsi" w:cstheme="minorBidi"/>
          <w:bCs/>
          <w:color w:val="auto"/>
          <w:sz w:val="22"/>
          <w:szCs w:val="22"/>
        </w:rPr>
        <w:t>amawiający będzie się kierował przy wyborze oferty, wraz z podaniem wag tych kryteriów i sposobu oceny ofert.</w:t>
      </w:r>
    </w:p>
    <w:p w:rsidR="003F4897" w:rsidRPr="003F4897" w:rsidRDefault="003F4897" w:rsidP="00FA079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A0790" w:rsidRPr="003F4897" w:rsidRDefault="00FA0790" w:rsidP="00FA079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4897">
        <w:rPr>
          <w:rFonts w:asciiTheme="minorHAnsi" w:hAnsiTheme="minorHAnsi"/>
          <w:color w:val="auto"/>
          <w:sz w:val="22"/>
          <w:szCs w:val="22"/>
        </w:rPr>
        <w:t>1. Zamawiający oceni i porówna jedynie te Oferty, które nie zostaną odrzucone.</w:t>
      </w:r>
    </w:p>
    <w:p w:rsidR="00FA0790" w:rsidRPr="003F4897" w:rsidRDefault="00FA0790" w:rsidP="00FA079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4897">
        <w:rPr>
          <w:rFonts w:asciiTheme="minorHAnsi" w:hAnsiTheme="minorHAnsi"/>
          <w:color w:val="auto"/>
          <w:sz w:val="22"/>
          <w:szCs w:val="22"/>
        </w:rPr>
        <w:t>2. Oferty zostaną ocenione przez Zamawiającego w oparciu o następujące kryteria oceny ofert:</w:t>
      </w:r>
    </w:p>
    <w:p w:rsidR="00EF0F93" w:rsidRPr="003F4897" w:rsidRDefault="00FA0790" w:rsidP="008829FD">
      <w:pPr>
        <w:spacing w:after="0" w:line="240" w:lineRule="auto"/>
        <w:ind w:left="708"/>
      </w:pPr>
      <w:r w:rsidRPr="003F4897">
        <w:t xml:space="preserve">1) Cena - P(C) - waga </w:t>
      </w:r>
      <w:r w:rsidR="003F4897" w:rsidRPr="003F4897">
        <w:t>6</w:t>
      </w:r>
      <w:r w:rsidRPr="003F4897">
        <w:t>0 %,</w:t>
      </w:r>
    </w:p>
    <w:p w:rsidR="00FA0790" w:rsidRDefault="00FA0790" w:rsidP="008829FD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3F4897">
        <w:rPr>
          <w:rFonts w:asciiTheme="minorHAnsi" w:hAnsiTheme="minorHAnsi"/>
          <w:sz w:val="22"/>
          <w:szCs w:val="22"/>
        </w:rPr>
        <w:t xml:space="preserve">2) </w:t>
      </w:r>
      <w:r w:rsidR="004C6945">
        <w:rPr>
          <w:rFonts w:asciiTheme="minorHAnsi" w:hAnsiTheme="minorHAnsi"/>
          <w:sz w:val="22"/>
          <w:szCs w:val="22"/>
        </w:rPr>
        <w:t>Bezpieczeństwo</w:t>
      </w:r>
      <w:r w:rsidRPr="003F4897">
        <w:rPr>
          <w:rFonts w:asciiTheme="minorHAnsi" w:hAnsiTheme="minorHAnsi"/>
          <w:sz w:val="22"/>
          <w:szCs w:val="22"/>
        </w:rPr>
        <w:t xml:space="preserve"> </w:t>
      </w:r>
      <w:r w:rsidR="003F4897" w:rsidRPr="003F4897">
        <w:rPr>
          <w:rFonts w:asciiTheme="minorHAnsi" w:hAnsiTheme="minorHAnsi"/>
          <w:sz w:val="22"/>
          <w:szCs w:val="22"/>
        </w:rPr>
        <w:t xml:space="preserve">- </w:t>
      </w:r>
      <w:r w:rsidRPr="003F4897">
        <w:rPr>
          <w:rFonts w:asciiTheme="minorHAnsi" w:hAnsiTheme="minorHAnsi"/>
          <w:sz w:val="22"/>
          <w:szCs w:val="22"/>
        </w:rPr>
        <w:t>P(</w:t>
      </w:r>
      <w:r w:rsidR="004C6945">
        <w:rPr>
          <w:rFonts w:asciiTheme="minorHAnsi" w:hAnsiTheme="minorHAnsi"/>
          <w:sz w:val="22"/>
          <w:szCs w:val="22"/>
        </w:rPr>
        <w:t>B</w:t>
      </w:r>
      <w:r w:rsidRPr="003F4897">
        <w:rPr>
          <w:rFonts w:asciiTheme="minorHAnsi" w:hAnsiTheme="minorHAnsi"/>
          <w:sz w:val="22"/>
          <w:szCs w:val="22"/>
        </w:rPr>
        <w:t xml:space="preserve">) - waga </w:t>
      </w:r>
      <w:r w:rsidR="004C6945">
        <w:rPr>
          <w:rFonts w:asciiTheme="minorHAnsi" w:hAnsiTheme="minorHAnsi"/>
          <w:sz w:val="22"/>
          <w:szCs w:val="22"/>
        </w:rPr>
        <w:t>3</w:t>
      </w:r>
      <w:r w:rsidR="003F4897" w:rsidRPr="003F4897">
        <w:rPr>
          <w:rFonts w:asciiTheme="minorHAnsi" w:hAnsiTheme="minorHAnsi"/>
          <w:sz w:val="22"/>
          <w:szCs w:val="22"/>
        </w:rPr>
        <w:t>0</w:t>
      </w:r>
      <w:r w:rsidR="00A43912">
        <w:rPr>
          <w:rFonts w:asciiTheme="minorHAnsi" w:hAnsiTheme="minorHAnsi"/>
          <w:sz w:val="22"/>
          <w:szCs w:val="22"/>
        </w:rPr>
        <w:t xml:space="preserve"> %,</w:t>
      </w:r>
    </w:p>
    <w:p w:rsidR="004C6945" w:rsidRDefault="004C6945" w:rsidP="008829FD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Jakość</w:t>
      </w:r>
      <w:r w:rsidRPr="003F4897">
        <w:rPr>
          <w:rFonts w:asciiTheme="minorHAnsi" w:hAnsiTheme="minorHAnsi"/>
          <w:sz w:val="22"/>
          <w:szCs w:val="22"/>
        </w:rPr>
        <w:t xml:space="preserve"> - P(</w:t>
      </w:r>
      <w:r>
        <w:rPr>
          <w:rFonts w:asciiTheme="minorHAnsi" w:hAnsiTheme="minorHAnsi"/>
          <w:sz w:val="22"/>
          <w:szCs w:val="22"/>
        </w:rPr>
        <w:t>J</w:t>
      </w:r>
      <w:r w:rsidRPr="003F4897">
        <w:rPr>
          <w:rFonts w:asciiTheme="minorHAnsi" w:hAnsiTheme="minorHAnsi"/>
          <w:sz w:val="22"/>
          <w:szCs w:val="22"/>
        </w:rPr>
        <w:t xml:space="preserve">) - waga </w:t>
      </w:r>
      <w:r>
        <w:rPr>
          <w:rFonts w:asciiTheme="minorHAnsi" w:hAnsiTheme="minorHAnsi"/>
          <w:sz w:val="22"/>
          <w:szCs w:val="22"/>
        </w:rPr>
        <w:t>1</w:t>
      </w:r>
      <w:r w:rsidR="007D19B6">
        <w:rPr>
          <w:rFonts w:asciiTheme="minorHAnsi" w:hAnsiTheme="minorHAnsi"/>
          <w:sz w:val="22"/>
          <w:szCs w:val="22"/>
        </w:rPr>
        <w:t>0 %,</w:t>
      </w:r>
    </w:p>
    <w:p w:rsidR="003F4897" w:rsidRPr="003F4897" w:rsidRDefault="003F4897" w:rsidP="00FA0790">
      <w:pPr>
        <w:pStyle w:val="Default"/>
        <w:rPr>
          <w:rFonts w:asciiTheme="minorHAnsi" w:hAnsiTheme="minorHAnsi"/>
          <w:sz w:val="22"/>
          <w:szCs w:val="22"/>
        </w:rPr>
      </w:pPr>
    </w:p>
    <w:p w:rsidR="00FA0790" w:rsidRPr="003F4897" w:rsidRDefault="00FA0790" w:rsidP="008829FD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3F4897">
        <w:rPr>
          <w:rFonts w:asciiTheme="minorHAnsi" w:hAnsiTheme="minorHAnsi"/>
          <w:bCs/>
          <w:sz w:val="22"/>
          <w:szCs w:val="22"/>
        </w:rPr>
        <w:t>3. Zasady oceny za kryterium „Cena" - P(C).</w:t>
      </w:r>
    </w:p>
    <w:p w:rsidR="00FA0790" w:rsidRPr="003F4897" w:rsidRDefault="00FA0790" w:rsidP="00FA0790">
      <w:pPr>
        <w:pStyle w:val="Default"/>
        <w:rPr>
          <w:rFonts w:asciiTheme="minorHAnsi" w:hAnsiTheme="minorHAnsi"/>
          <w:sz w:val="22"/>
          <w:szCs w:val="22"/>
        </w:rPr>
      </w:pPr>
      <w:r w:rsidRPr="003F4897">
        <w:rPr>
          <w:rFonts w:asciiTheme="minorHAnsi" w:hAnsiTheme="minorHAnsi"/>
          <w:bCs/>
          <w:sz w:val="22"/>
          <w:szCs w:val="22"/>
        </w:rPr>
        <w:t>Punkty za kryterium „Cena" - maksymalnie 60 pkt</w:t>
      </w:r>
      <w:r w:rsidR="003F4897" w:rsidRPr="003F4897">
        <w:rPr>
          <w:rFonts w:asciiTheme="minorHAnsi" w:hAnsiTheme="minorHAnsi"/>
          <w:bCs/>
          <w:sz w:val="22"/>
          <w:szCs w:val="22"/>
        </w:rPr>
        <w:t>.</w:t>
      </w:r>
      <w:r w:rsidRPr="003F4897">
        <w:rPr>
          <w:rFonts w:asciiTheme="minorHAnsi" w:hAnsiTheme="minorHAnsi"/>
          <w:bCs/>
          <w:sz w:val="22"/>
          <w:szCs w:val="22"/>
        </w:rPr>
        <w:t xml:space="preserve"> - zostaną obliczone w następujący sposób:</w:t>
      </w:r>
    </w:p>
    <w:p w:rsidR="00FA0790" w:rsidRPr="003F4897" w:rsidRDefault="00FA0790" w:rsidP="00FA079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790" w:rsidRPr="003F4897" w:rsidRDefault="00DB6E8B" w:rsidP="00FA0790">
      <w:pPr>
        <w:pStyle w:val="Default"/>
        <w:rPr>
          <w:rFonts w:asciiTheme="minorHAnsi" w:hAnsiTheme="minorHAnsi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Theme="minorHAnsi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</m:t>
              </m:r>
            </m:sub>
          </m:sSub>
          <m:r>
            <w:rPr>
              <w:rFonts w:ascii="Cambria Math" w:hAnsiTheme="minorHAnsi"/>
              <w:sz w:val="22"/>
              <w:szCs w:val="22"/>
              <w:lang w:val="en-US"/>
            </w:rPr>
            <m:t xml:space="preserve"> </m:t>
          </m:r>
          <m:d>
            <m:dPr>
              <m:ctrlPr>
                <w:rPr>
                  <w:rFonts w:ascii="Cambria Math" w:hAnsiTheme="minorHAnsi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C</m:t>
              </m:r>
            </m:e>
          </m:d>
          <m:r>
            <w:rPr>
              <w:rFonts w:ascii="Cambria Math" w:hAnsiTheme="minorHAnsi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Theme="minorHAnsi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of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of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badana</m:t>
                  </m:r>
                </m:sub>
              </m:sSub>
            </m:den>
          </m:f>
          <m:r>
            <w:rPr>
              <w:rFonts w:ascii="Cambria Math" w:hAnsiTheme="minorHAnsi"/>
              <w:sz w:val="22"/>
              <w:szCs w:val="22"/>
              <w:lang w:val="en-US"/>
            </w:rPr>
            <m:t xml:space="preserve"> </m:t>
          </m:r>
          <m:r>
            <w:rPr>
              <w:rFonts w:ascii="Cambria Math" w:hAnsi="Cambria Math"/>
              <w:sz w:val="22"/>
              <w:szCs w:val="22"/>
              <w:lang w:val="en-US"/>
            </w:rPr>
            <m:t>x</m:t>
          </m:r>
          <m:r>
            <w:rPr>
              <w:rFonts w:ascii="Cambria Math" w:hAnsiTheme="minorHAnsi"/>
              <w:sz w:val="22"/>
              <w:szCs w:val="22"/>
              <w:lang w:val="en-US"/>
            </w:rPr>
            <m:t xml:space="preserve"> 60</m:t>
          </m:r>
        </m:oMath>
      </m:oMathPara>
    </w:p>
    <w:p w:rsidR="00FA0790" w:rsidRPr="003F4897" w:rsidRDefault="00FA0790" w:rsidP="00FA0790">
      <w:pPr>
        <w:pStyle w:val="Default"/>
        <w:rPr>
          <w:rFonts w:asciiTheme="minorHAnsi" w:hAnsiTheme="minorHAnsi"/>
          <w:sz w:val="22"/>
          <w:szCs w:val="22"/>
        </w:rPr>
      </w:pPr>
      <w:r w:rsidRPr="003F4897">
        <w:rPr>
          <w:rFonts w:asciiTheme="minorHAnsi" w:hAnsiTheme="minorHAnsi"/>
          <w:sz w:val="22"/>
          <w:szCs w:val="22"/>
        </w:rPr>
        <w:t>gdzie:</w:t>
      </w:r>
    </w:p>
    <w:p w:rsidR="00FA0790" w:rsidRPr="003F4897" w:rsidRDefault="00FA0790" w:rsidP="00FA0790">
      <w:pPr>
        <w:pStyle w:val="Default"/>
        <w:rPr>
          <w:rFonts w:asciiTheme="minorHAnsi" w:hAnsiTheme="minorHAnsi"/>
          <w:sz w:val="22"/>
          <w:szCs w:val="22"/>
        </w:rPr>
      </w:pPr>
    </w:p>
    <w:p w:rsidR="00FA0790" w:rsidRPr="003F4897" w:rsidRDefault="00FA0790" w:rsidP="00241317">
      <w:pPr>
        <w:pStyle w:val="Default"/>
        <w:spacing w:after="120"/>
        <w:ind w:left="708"/>
        <w:rPr>
          <w:rFonts w:asciiTheme="minorHAnsi" w:hAnsiTheme="minorHAnsi"/>
          <w:sz w:val="22"/>
          <w:szCs w:val="22"/>
        </w:rPr>
      </w:pPr>
      <w:r w:rsidRPr="003F4897">
        <w:rPr>
          <w:rFonts w:asciiTheme="minorHAnsi" w:hAnsiTheme="minorHAnsi"/>
          <w:sz w:val="22"/>
          <w:szCs w:val="22"/>
        </w:rPr>
        <w:t>P</w:t>
      </w:r>
      <w:r w:rsidRPr="003F4897">
        <w:rPr>
          <w:rFonts w:asciiTheme="minorHAnsi" w:hAnsiTheme="minorHAnsi"/>
          <w:sz w:val="22"/>
          <w:szCs w:val="22"/>
          <w:vertAlign w:val="subscript"/>
        </w:rPr>
        <w:t>i</w:t>
      </w:r>
      <w:r w:rsidR="003F4897" w:rsidRPr="003F4897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3F4897">
        <w:rPr>
          <w:rFonts w:asciiTheme="minorHAnsi" w:hAnsiTheme="minorHAnsi"/>
          <w:sz w:val="22"/>
          <w:szCs w:val="22"/>
        </w:rPr>
        <w:t>(C)</w:t>
      </w:r>
      <w:r w:rsidRPr="003F4897">
        <w:rPr>
          <w:rFonts w:asciiTheme="minorHAnsi" w:hAnsiTheme="minorHAnsi"/>
          <w:sz w:val="22"/>
          <w:szCs w:val="22"/>
        </w:rPr>
        <w:tab/>
      </w:r>
      <w:r w:rsidRPr="003F4897">
        <w:rPr>
          <w:rFonts w:asciiTheme="minorHAnsi" w:hAnsiTheme="minorHAnsi"/>
          <w:sz w:val="22"/>
          <w:szCs w:val="22"/>
        </w:rPr>
        <w:tab/>
        <w:t>ilość punktów jakie otrzyma oferta "i" za kryterium „Cena";</w:t>
      </w:r>
    </w:p>
    <w:p w:rsidR="00FA0790" w:rsidRPr="003F4897" w:rsidRDefault="00FA0790" w:rsidP="00241317">
      <w:pPr>
        <w:pStyle w:val="Default"/>
        <w:spacing w:after="120"/>
        <w:ind w:left="2118" w:hanging="1410"/>
        <w:rPr>
          <w:rFonts w:asciiTheme="minorHAnsi" w:hAnsiTheme="minorHAnsi"/>
          <w:sz w:val="22"/>
          <w:szCs w:val="22"/>
        </w:rPr>
      </w:pPr>
      <w:proofErr w:type="spellStart"/>
      <w:r w:rsidRPr="003F4897">
        <w:rPr>
          <w:rFonts w:asciiTheme="minorHAnsi" w:hAnsiTheme="minorHAnsi"/>
          <w:sz w:val="22"/>
          <w:szCs w:val="22"/>
        </w:rPr>
        <w:t>C</w:t>
      </w:r>
      <w:r w:rsidR="003F4897" w:rsidRPr="003F4897">
        <w:rPr>
          <w:rFonts w:asciiTheme="minorHAnsi" w:hAnsiTheme="minorHAnsi"/>
          <w:sz w:val="22"/>
          <w:szCs w:val="22"/>
          <w:vertAlign w:val="subscript"/>
        </w:rPr>
        <w:t>o</w:t>
      </w:r>
      <w:r w:rsidRPr="003F4897">
        <w:rPr>
          <w:rFonts w:asciiTheme="minorHAnsi" w:hAnsiTheme="minorHAnsi"/>
          <w:sz w:val="22"/>
          <w:szCs w:val="22"/>
          <w:vertAlign w:val="subscript"/>
        </w:rPr>
        <w:t>f</w:t>
      </w:r>
      <w:proofErr w:type="spellEnd"/>
      <w:r w:rsidRPr="003F4897">
        <w:rPr>
          <w:rFonts w:asciiTheme="minorHAnsi" w:hAnsiTheme="minorHAnsi"/>
          <w:sz w:val="22"/>
          <w:szCs w:val="22"/>
          <w:vertAlign w:val="subscript"/>
        </w:rPr>
        <w:t>, min</w:t>
      </w:r>
      <w:r w:rsidRPr="003F4897">
        <w:rPr>
          <w:rFonts w:asciiTheme="minorHAnsi" w:hAnsiTheme="minorHAnsi"/>
          <w:sz w:val="22"/>
          <w:szCs w:val="22"/>
        </w:rPr>
        <w:tab/>
      </w:r>
      <w:r w:rsidRPr="003F4897">
        <w:rPr>
          <w:rFonts w:asciiTheme="minorHAnsi" w:hAnsiTheme="minorHAnsi"/>
          <w:sz w:val="22"/>
          <w:szCs w:val="22"/>
        </w:rPr>
        <w:tab/>
        <w:t>najniższa cena (łącznie z podatkiem VA</w:t>
      </w:r>
      <w:r w:rsidR="00241317">
        <w:rPr>
          <w:rFonts w:asciiTheme="minorHAnsi" w:hAnsiTheme="minorHAnsi"/>
          <w:sz w:val="22"/>
          <w:szCs w:val="22"/>
        </w:rPr>
        <w:t>T) spośród wszystkich ważnych i </w:t>
      </w:r>
      <w:r w:rsidRPr="003F4897">
        <w:rPr>
          <w:rFonts w:asciiTheme="minorHAnsi" w:hAnsiTheme="minorHAnsi"/>
          <w:sz w:val="22"/>
          <w:szCs w:val="22"/>
        </w:rPr>
        <w:t>nieodrzuconych ofert;</w:t>
      </w:r>
    </w:p>
    <w:p w:rsidR="00FA0790" w:rsidRPr="003F4897" w:rsidRDefault="00FA0790" w:rsidP="00241317">
      <w:pPr>
        <w:spacing w:after="120" w:line="240" w:lineRule="auto"/>
        <w:ind w:left="708"/>
      </w:pPr>
      <w:proofErr w:type="spellStart"/>
      <w:r w:rsidRPr="003F4897">
        <w:t>C</w:t>
      </w:r>
      <w:r w:rsidR="003F4897" w:rsidRPr="003F4897">
        <w:rPr>
          <w:vertAlign w:val="subscript"/>
        </w:rPr>
        <w:t>o</w:t>
      </w:r>
      <w:r w:rsidRPr="003F4897">
        <w:rPr>
          <w:vertAlign w:val="subscript"/>
        </w:rPr>
        <w:t>f</w:t>
      </w:r>
      <w:proofErr w:type="spellEnd"/>
      <w:r w:rsidRPr="003F4897">
        <w:rPr>
          <w:vertAlign w:val="subscript"/>
        </w:rPr>
        <w:t>, bad</w:t>
      </w:r>
      <w:r w:rsidR="00003DDB">
        <w:rPr>
          <w:vertAlign w:val="subscript"/>
        </w:rPr>
        <w:t>ana</w:t>
      </w:r>
      <w:r w:rsidRPr="003F4897">
        <w:tab/>
        <w:t>cena oferty badanej (łącznie z podatkiem VAT).</w:t>
      </w:r>
    </w:p>
    <w:p w:rsidR="003F4897" w:rsidRPr="003F4897" w:rsidRDefault="003F4897" w:rsidP="003F4897">
      <w:pPr>
        <w:pStyle w:val="Default"/>
        <w:rPr>
          <w:rFonts w:asciiTheme="minorHAnsi" w:hAnsiTheme="minorHAnsi"/>
          <w:sz w:val="22"/>
          <w:szCs w:val="22"/>
        </w:rPr>
      </w:pPr>
    </w:p>
    <w:p w:rsidR="003F4897" w:rsidRPr="003F4897" w:rsidRDefault="003F4897" w:rsidP="008829FD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3F4897">
        <w:rPr>
          <w:rFonts w:asciiTheme="minorHAnsi" w:hAnsiTheme="minorHAnsi"/>
          <w:bCs/>
          <w:sz w:val="22"/>
          <w:szCs w:val="22"/>
        </w:rPr>
        <w:t>4. Zasady oceny kryterium „</w:t>
      </w:r>
      <w:r w:rsidR="004C6945">
        <w:rPr>
          <w:rFonts w:asciiTheme="minorHAnsi" w:hAnsiTheme="minorHAnsi"/>
          <w:bCs/>
          <w:sz w:val="22"/>
          <w:szCs w:val="22"/>
        </w:rPr>
        <w:t>Bezpieczeństwo</w:t>
      </w:r>
      <w:r w:rsidRPr="003F4897">
        <w:rPr>
          <w:rFonts w:asciiTheme="minorHAnsi" w:hAnsiTheme="minorHAnsi"/>
          <w:bCs/>
          <w:sz w:val="22"/>
          <w:szCs w:val="22"/>
        </w:rPr>
        <w:t>" - P(</w:t>
      </w:r>
      <w:r w:rsidR="004C6945">
        <w:rPr>
          <w:rFonts w:asciiTheme="minorHAnsi" w:hAnsiTheme="minorHAnsi"/>
          <w:bCs/>
          <w:sz w:val="22"/>
          <w:szCs w:val="22"/>
        </w:rPr>
        <w:t>B</w:t>
      </w:r>
      <w:r w:rsidRPr="003F4897">
        <w:rPr>
          <w:rFonts w:asciiTheme="minorHAnsi" w:hAnsiTheme="minorHAnsi"/>
          <w:bCs/>
          <w:sz w:val="22"/>
          <w:szCs w:val="22"/>
        </w:rPr>
        <w:t>)</w:t>
      </w:r>
      <w:r w:rsidR="008829FD">
        <w:rPr>
          <w:rFonts w:asciiTheme="minorHAnsi" w:hAnsiTheme="minorHAnsi"/>
          <w:bCs/>
          <w:sz w:val="22"/>
          <w:szCs w:val="22"/>
        </w:rPr>
        <w:t>.</w:t>
      </w:r>
    </w:p>
    <w:p w:rsidR="004C6945" w:rsidRDefault="00A146D3" w:rsidP="002E4E52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Wykonawca</w:t>
      </w:r>
      <w:r w:rsidR="003F4897" w:rsidRPr="002E4E52">
        <w:rPr>
          <w:rFonts w:asciiTheme="minorHAnsi" w:hAnsiTheme="minorHAnsi"/>
          <w:color w:val="auto"/>
          <w:sz w:val="22"/>
          <w:szCs w:val="22"/>
        </w:rPr>
        <w:t xml:space="preserve"> niezależnie od 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 xml:space="preserve">minimalnych </w:t>
      </w:r>
      <w:r w:rsidR="003F4897" w:rsidRPr="002E4E52">
        <w:rPr>
          <w:rFonts w:asciiTheme="minorHAnsi" w:hAnsiTheme="minorHAnsi"/>
          <w:color w:val="auto"/>
          <w:sz w:val="22"/>
          <w:szCs w:val="22"/>
        </w:rPr>
        <w:t xml:space="preserve">wymogów 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 xml:space="preserve">w zakresie bezpieczeństwa </w:t>
      </w:r>
      <w:r w:rsidR="003F4897" w:rsidRPr="002E4E52">
        <w:rPr>
          <w:rFonts w:asciiTheme="minorHAnsi" w:hAnsiTheme="minorHAnsi"/>
          <w:color w:val="auto"/>
          <w:sz w:val="22"/>
          <w:szCs w:val="22"/>
        </w:rPr>
        <w:t xml:space="preserve">postawionych </w:t>
      </w:r>
      <w:r w:rsidR="008101DE">
        <w:rPr>
          <w:rFonts w:asciiTheme="minorHAnsi" w:hAnsiTheme="minorHAnsi"/>
          <w:color w:val="auto"/>
          <w:sz w:val="22"/>
          <w:szCs w:val="22"/>
        </w:rPr>
        <w:t>dla </w:t>
      </w:r>
      <w:r w:rsidR="00D40899">
        <w:rPr>
          <w:rFonts w:asciiTheme="minorHAnsi" w:hAnsiTheme="minorHAnsi"/>
          <w:color w:val="auto"/>
          <w:sz w:val="22"/>
          <w:szCs w:val="22"/>
        </w:rPr>
        <w:t>dostarczanej instalacji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B3AD1" w:rsidRPr="002E4E52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="00EB3AD1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opracowania procedury czyszczenia i dezynfekcji 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>za</w:t>
      </w:r>
      <w:r w:rsidR="00AE4D89">
        <w:rPr>
          <w:rFonts w:asciiTheme="minorHAnsi" w:hAnsiTheme="minorHAnsi"/>
          <w:color w:val="auto"/>
          <w:sz w:val="22"/>
          <w:szCs w:val="22"/>
        </w:rPr>
        <w:t>o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 xml:space="preserve">feruje 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skuteczną technologię eliminacji bakterii chorobotwórczych mogących występować w </w:t>
      </w:r>
      <w:r w:rsidR="00D40899">
        <w:rPr>
          <w:rFonts w:asciiTheme="minorHAnsi" w:hAnsiTheme="minorHAnsi" w:cs="Times New Roman"/>
          <w:color w:val="auto"/>
          <w:sz w:val="22"/>
          <w:szCs w:val="22"/>
        </w:rPr>
        <w:t>instalacji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>, w tym wynikających z wycieków utajonych (nie zgłoszonych przez użytkowników)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 xml:space="preserve"> zwiększając</w:t>
      </w:r>
      <w:r w:rsidR="002E4E52" w:rsidRPr="002E4E52">
        <w:rPr>
          <w:rFonts w:asciiTheme="minorHAnsi" w:hAnsiTheme="minorHAnsi"/>
          <w:color w:val="auto"/>
          <w:sz w:val="22"/>
          <w:szCs w:val="22"/>
        </w:rPr>
        <w:t>ą</w:t>
      </w:r>
      <w:r w:rsidR="004C6945" w:rsidRPr="002E4E52">
        <w:rPr>
          <w:rFonts w:asciiTheme="minorHAnsi" w:hAnsiTheme="minorHAnsi"/>
          <w:color w:val="auto"/>
          <w:sz w:val="22"/>
          <w:szCs w:val="22"/>
        </w:rPr>
        <w:t xml:space="preserve"> poziom bezpieczeństwa.</w:t>
      </w:r>
      <w:r w:rsidR="002E4E52" w:rsidRPr="002E4E5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D6C01">
        <w:rPr>
          <w:rFonts w:asciiTheme="minorHAnsi" w:hAnsiTheme="minorHAnsi"/>
          <w:color w:val="auto"/>
          <w:sz w:val="22"/>
          <w:szCs w:val="22"/>
        </w:rPr>
        <w:t>Techno</w:t>
      </w:r>
      <w:r w:rsidR="00E92ADB">
        <w:rPr>
          <w:rFonts w:asciiTheme="minorHAnsi" w:hAnsiTheme="minorHAnsi"/>
          <w:color w:val="auto"/>
          <w:sz w:val="22"/>
          <w:szCs w:val="22"/>
        </w:rPr>
        <w:t>logia ma stanowić integralną czę</w:t>
      </w:r>
      <w:r w:rsidR="00DD6C01">
        <w:rPr>
          <w:rFonts w:asciiTheme="minorHAnsi" w:hAnsiTheme="minorHAnsi"/>
          <w:color w:val="auto"/>
          <w:sz w:val="22"/>
          <w:szCs w:val="22"/>
        </w:rPr>
        <w:t xml:space="preserve">ść dostarczanej instalacji i rozpocząć działanie w momencie uruchomienia instalacji. 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Technologia zostanie dostarczona w ramach dostawy instalacji wraz niezbędnymi materiałami eksploatacyjnymi do jej 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>działania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 w całym okresie gwarancyjnym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 xml:space="preserve"> w ramach zaoferowanej ceny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>Niezbędne ilości materiałów eksploatacyjnych lub zużywających się powinny zostać wskazane ilościowo</w:t>
      </w:r>
      <w:r w:rsidR="00E92ADB">
        <w:rPr>
          <w:rFonts w:asciiTheme="minorHAnsi" w:hAnsiTheme="minorHAnsi" w:cs="Times New Roman"/>
          <w:color w:val="auto"/>
          <w:sz w:val="22"/>
          <w:szCs w:val="22"/>
        </w:rPr>
        <w:t xml:space="preserve"> w ofercie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W okresie gwarancyjnym </w:t>
      </w:r>
      <w:r>
        <w:rPr>
          <w:rFonts w:asciiTheme="minorHAnsi" w:hAnsiTheme="minorHAnsi" w:cs="Times New Roman"/>
          <w:color w:val="auto"/>
          <w:sz w:val="22"/>
          <w:szCs w:val="22"/>
        </w:rPr>
        <w:t>Wykonawca</w:t>
      </w:r>
      <w:r w:rsidR="002E4E52" w:rsidRPr="002E4E52">
        <w:rPr>
          <w:rFonts w:asciiTheme="minorHAnsi" w:hAnsiTheme="minorHAnsi" w:cs="Times New Roman"/>
          <w:color w:val="auto"/>
          <w:sz w:val="22"/>
          <w:szCs w:val="22"/>
        </w:rPr>
        <w:t xml:space="preserve"> zapewni również nieodpłatnie wymagany udział pracowników swojego serwisu </w:t>
      </w:r>
      <w:r w:rsidR="0053784C">
        <w:rPr>
          <w:rFonts w:asciiTheme="minorHAnsi" w:hAnsiTheme="minorHAnsi" w:cs="Times New Roman"/>
          <w:color w:val="auto"/>
          <w:sz w:val="22"/>
          <w:szCs w:val="22"/>
        </w:rPr>
        <w:t xml:space="preserve">do 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 xml:space="preserve">serwisowania </w:t>
      </w:r>
      <w:r w:rsidR="00DE1ED9">
        <w:rPr>
          <w:rFonts w:asciiTheme="minorHAnsi" w:hAnsiTheme="minorHAnsi" w:cs="Times New Roman"/>
          <w:color w:val="auto"/>
          <w:sz w:val="22"/>
          <w:szCs w:val="22"/>
        </w:rPr>
        <w:t>oferowanego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 xml:space="preserve"> rozwiązania technologicznego, jeśli taki </w:t>
      </w:r>
      <w:r w:rsidR="00E92ADB">
        <w:rPr>
          <w:rFonts w:asciiTheme="minorHAnsi" w:hAnsiTheme="minorHAnsi" w:cs="Times New Roman"/>
          <w:color w:val="auto"/>
          <w:sz w:val="22"/>
          <w:szCs w:val="22"/>
        </w:rPr>
        <w:t xml:space="preserve">serwis </w:t>
      </w:r>
      <w:r w:rsidR="001A25DB">
        <w:rPr>
          <w:rFonts w:asciiTheme="minorHAnsi" w:hAnsiTheme="minorHAnsi" w:cs="Times New Roman"/>
          <w:color w:val="auto"/>
          <w:sz w:val="22"/>
          <w:szCs w:val="22"/>
        </w:rPr>
        <w:t>jest konieczny.</w:t>
      </w:r>
      <w:r w:rsidR="0053784C">
        <w:rPr>
          <w:rFonts w:asciiTheme="minorHAnsi" w:hAnsiTheme="minorHAnsi" w:cs="Times New Roman"/>
          <w:color w:val="auto"/>
          <w:sz w:val="22"/>
          <w:szCs w:val="22"/>
        </w:rPr>
        <w:t xml:space="preserve"> Technologia ma działać w sposób </w:t>
      </w:r>
      <w:r w:rsidR="00E92ADB">
        <w:rPr>
          <w:rFonts w:asciiTheme="minorHAnsi" w:hAnsiTheme="minorHAnsi" w:cs="Times New Roman"/>
          <w:color w:val="auto"/>
          <w:sz w:val="22"/>
          <w:szCs w:val="22"/>
        </w:rPr>
        <w:t xml:space="preserve">w pełni </w:t>
      </w:r>
      <w:r w:rsidR="0053784C">
        <w:rPr>
          <w:rFonts w:asciiTheme="minorHAnsi" w:hAnsiTheme="minorHAnsi" w:cs="Times New Roman"/>
          <w:color w:val="auto"/>
          <w:sz w:val="22"/>
          <w:szCs w:val="22"/>
        </w:rPr>
        <w:t>bezobsługowy</w:t>
      </w:r>
      <w:r w:rsidR="006D06BE">
        <w:rPr>
          <w:rFonts w:asciiTheme="minorHAnsi" w:hAnsiTheme="minorHAnsi" w:cs="Times New Roman"/>
          <w:color w:val="auto"/>
          <w:sz w:val="22"/>
          <w:szCs w:val="22"/>
        </w:rPr>
        <w:t xml:space="preserve">, nie generując konieczności </w:t>
      </w:r>
      <w:r w:rsidR="007B270A">
        <w:rPr>
          <w:rFonts w:asciiTheme="minorHAnsi" w:hAnsiTheme="minorHAnsi" w:cs="Times New Roman"/>
          <w:color w:val="auto"/>
          <w:sz w:val="22"/>
          <w:szCs w:val="22"/>
        </w:rPr>
        <w:t xml:space="preserve">żadnych </w:t>
      </w:r>
      <w:r w:rsidR="006D06BE">
        <w:rPr>
          <w:rFonts w:asciiTheme="minorHAnsi" w:hAnsiTheme="minorHAnsi" w:cs="Times New Roman"/>
          <w:color w:val="auto"/>
          <w:sz w:val="22"/>
          <w:szCs w:val="22"/>
        </w:rPr>
        <w:t xml:space="preserve">dodatkowych działań </w:t>
      </w:r>
      <w:r w:rsidR="007B270A">
        <w:rPr>
          <w:rFonts w:asciiTheme="minorHAnsi" w:hAnsiTheme="minorHAnsi" w:cs="Times New Roman"/>
          <w:color w:val="auto"/>
          <w:sz w:val="22"/>
          <w:szCs w:val="22"/>
        </w:rPr>
        <w:t xml:space="preserve">lub ponoszenia dodatkowych kosztów </w:t>
      </w:r>
      <w:r w:rsidR="006D06BE">
        <w:rPr>
          <w:rFonts w:asciiTheme="minorHAnsi" w:hAnsiTheme="minorHAnsi" w:cs="Times New Roman"/>
          <w:color w:val="auto"/>
          <w:sz w:val="22"/>
          <w:szCs w:val="22"/>
        </w:rPr>
        <w:t>ze strony służb Zamawiającego</w:t>
      </w:r>
      <w:r w:rsidR="0053784C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DE1ED9" w:rsidRPr="00DE1ED9" w:rsidRDefault="00DE1ED9" w:rsidP="00BC487B">
      <w:pPr>
        <w:autoSpaceDE w:val="0"/>
        <w:autoSpaceDN w:val="0"/>
        <w:adjustRightInd w:val="0"/>
        <w:spacing w:after="0" w:line="240" w:lineRule="auto"/>
        <w:jc w:val="both"/>
      </w:pPr>
      <w:r w:rsidRPr="00DE1ED9">
        <w:t>Jako potwierdzenie s</w:t>
      </w:r>
      <w:r w:rsidRPr="00DE1ED9">
        <w:rPr>
          <w:rFonts w:cs="Verdana"/>
        </w:rPr>
        <w:t>kuteczności zmniejszania ilości bakterii chorobotwórczych dostarcz</w:t>
      </w:r>
      <w:r w:rsidR="00BC487B">
        <w:rPr>
          <w:rFonts w:cs="Verdana"/>
        </w:rPr>
        <w:t>a</w:t>
      </w:r>
      <w:r w:rsidRPr="00DE1ED9">
        <w:rPr>
          <w:rFonts w:cs="Verdana"/>
        </w:rPr>
        <w:t xml:space="preserve">nej technologii </w:t>
      </w:r>
      <w:r w:rsidR="00A146D3">
        <w:t>Wykonawca</w:t>
      </w:r>
      <w:r w:rsidRPr="00DE1ED9">
        <w:t xml:space="preserve"> </w:t>
      </w:r>
      <w:r w:rsidR="00540338">
        <w:t>złoży wraz z ofertą</w:t>
      </w:r>
      <w:r w:rsidRPr="00DE1ED9">
        <w:t xml:space="preserve"> dokumenty potwierdzające </w:t>
      </w:r>
      <w:r>
        <w:t xml:space="preserve">jej działanie </w:t>
      </w:r>
      <w:r w:rsidRPr="00DE1ED9">
        <w:t>(</w:t>
      </w:r>
      <w:r w:rsidR="002C3DE0">
        <w:t xml:space="preserve">wykonany </w:t>
      </w:r>
      <w:r>
        <w:t xml:space="preserve">raport z </w:t>
      </w:r>
      <w:r>
        <w:rPr>
          <w:rFonts w:cs="Verdana"/>
        </w:rPr>
        <w:t xml:space="preserve">badań </w:t>
      </w:r>
      <w:r w:rsidRPr="00DE1ED9">
        <w:rPr>
          <w:rFonts w:cs="Verdana"/>
        </w:rPr>
        <w:t>wystawiony przez akredytowaną jednostkę certyfikującą</w:t>
      </w:r>
      <w:r>
        <w:t xml:space="preserve"> wraz z numerem akredytacji jednostki</w:t>
      </w:r>
      <w:r w:rsidRPr="00DE1ED9">
        <w:t>)</w:t>
      </w:r>
      <w:r>
        <w:t xml:space="preserve">. </w:t>
      </w:r>
      <w:r w:rsidR="00CA3D8E">
        <w:t>Z</w:t>
      </w:r>
      <w:r w:rsidR="00540338">
        <w:t>łożon</w:t>
      </w:r>
      <w:r w:rsidR="00CA3D8E">
        <w:t>y</w:t>
      </w:r>
      <w:r w:rsidR="00540338">
        <w:t xml:space="preserve"> wraz ofertą </w:t>
      </w:r>
      <w:r w:rsidR="00CA3D8E">
        <w:t xml:space="preserve">raport z </w:t>
      </w:r>
      <w:r w:rsidR="00BC487B">
        <w:t>b</w:t>
      </w:r>
      <w:r>
        <w:t>ada</w:t>
      </w:r>
      <w:r w:rsidR="00CA3D8E">
        <w:t>ń</w:t>
      </w:r>
      <w:r>
        <w:t xml:space="preserve"> powin</w:t>
      </w:r>
      <w:r w:rsidR="00CA3D8E">
        <w:t>ien</w:t>
      </w:r>
      <w:r>
        <w:t xml:space="preserve"> dotyczyć co najmniej szczep</w:t>
      </w:r>
      <w:r w:rsidR="008101DE">
        <w:t>u</w:t>
      </w:r>
      <w:r>
        <w:t xml:space="preserve"> bakterii </w:t>
      </w:r>
      <w:r w:rsidRPr="00DE1ED9">
        <w:rPr>
          <w:rFonts w:cs="Verdana"/>
          <w:color w:val="000000"/>
        </w:rPr>
        <w:t>Escherichia coli</w:t>
      </w:r>
      <w:r w:rsidR="00BC487B">
        <w:rPr>
          <w:rFonts w:cs="Verdana"/>
          <w:color w:val="000000"/>
        </w:rPr>
        <w:t xml:space="preserve">. </w:t>
      </w:r>
      <w:r w:rsidRPr="00DE1ED9">
        <w:t xml:space="preserve">Dodatkowo </w:t>
      </w:r>
      <w:r w:rsidR="00A146D3">
        <w:t>Wykonawca</w:t>
      </w:r>
      <w:r w:rsidRPr="00DE1ED9">
        <w:t xml:space="preserve"> </w:t>
      </w:r>
      <w:r w:rsidR="00540338">
        <w:t>złoży wraz z ofertą</w:t>
      </w:r>
      <w:r w:rsidRPr="00DE1ED9">
        <w:t xml:space="preserve"> zdjęcia </w:t>
      </w:r>
      <w:r w:rsidR="00CA3D8E">
        <w:t>i</w:t>
      </w:r>
      <w:r w:rsidRPr="00DE1ED9">
        <w:t xml:space="preserve"> dokumenty </w:t>
      </w:r>
      <w:r w:rsidR="00CA3D8E">
        <w:t xml:space="preserve">techniczne </w:t>
      </w:r>
      <w:r w:rsidR="00BC487B">
        <w:t>opisujące działanie dostarczanej technologii</w:t>
      </w:r>
      <w:r w:rsidR="00DD6C01">
        <w:t xml:space="preserve"> i potwierdzające </w:t>
      </w:r>
      <w:r w:rsidR="001A25DB">
        <w:t>jej gotowość do działania w momencie uruchomienia instalacji</w:t>
      </w:r>
      <w:r>
        <w:t xml:space="preserve">. </w:t>
      </w:r>
      <w:r w:rsidRPr="00DE1ED9">
        <w:t xml:space="preserve">W przypadku konieczności uzyskania dodatkowych informacji potwierdzających dany efekt, </w:t>
      </w:r>
      <w:r w:rsidR="00A146D3">
        <w:t>Wykonawca</w:t>
      </w:r>
      <w:r w:rsidRPr="00DE1ED9">
        <w:t xml:space="preserve"> zobowiązany jest do ich udzielenia na pisemny wniosek Zamawiają</w:t>
      </w:r>
      <w:r>
        <w:t>cego.</w:t>
      </w:r>
    </w:p>
    <w:p w:rsidR="002E4E52" w:rsidRPr="002E4E52" w:rsidRDefault="002E4E52" w:rsidP="002E4E5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487B" w:rsidRDefault="00BC487B" w:rsidP="00BC487B">
      <w:pPr>
        <w:pStyle w:val="Default"/>
        <w:rPr>
          <w:rFonts w:asciiTheme="minorHAnsi" w:hAnsiTheme="minorHAnsi"/>
          <w:sz w:val="22"/>
          <w:szCs w:val="22"/>
        </w:rPr>
      </w:pPr>
      <w:r w:rsidRPr="003F4897">
        <w:rPr>
          <w:rFonts w:asciiTheme="minorHAnsi" w:hAnsiTheme="minorHAnsi"/>
          <w:sz w:val="22"/>
          <w:szCs w:val="22"/>
        </w:rPr>
        <w:t>W przypadku kryterium „</w:t>
      </w:r>
      <w:r>
        <w:rPr>
          <w:rFonts w:asciiTheme="minorHAnsi" w:hAnsiTheme="minorHAnsi"/>
          <w:sz w:val="22"/>
          <w:szCs w:val="22"/>
        </w:rPr>
        <w:t>Bezpieczeństwo</w:t>
      </w:r>
      <w:r w:rsidRPr="003F4897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  <w:r w:rsidR="008101DE" w:rsidRPr="003F4897">
        <w:rPr>
          <w:rFonts w:asciiTheme="minorHAnsi" w:hAnsiTheme="minorHAnsi"/>
          <w:bCs/>
          <w:sz w:val="22"/>
          <w:szCs w:val="22"/>
        </w:rPr>
        <w:t>P(</w:t>
      </w:r>
      <w:r w:rsidR="008101DE">
        <w:rPr>
          <w:rFonts w:asciiTheme="minorHAnsi" w:hAnsiTheme="minorHAnsi"/>
          <w:bCs/>
          <w:sz w:val="22"/>
          <w:szCs w:val="22"/>
        </w:rPr>
        <w:t>B</w:t>
      </w:r>
      <w:r w:rsidR="008101DE" w:rsidRPr="003F4897">
        <w:rPr>
          <w:rFonts w:asciiTheme="minorHAnsi" w:hAnsiTheme="minorHAnsi"/>
          <w:bCs/>
          <w:sz w:val="22"/>
          <w:szCs w:val="22"/>
        </w:rPr>
        <w:t>)</w:t>
      </w:r>
      <w:r w:rsidR="008101D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oferta otrzyma ilość punktów</w:t>
      </w:r>
      <w:r w:rsidRPr="003F4897">
        <w:rPr>
          <w:rFonts w:asciiTheme="minorHAnsi" w:hAnsiTheme="minorHAnsi"/>
          <w:sz w:val="22"/>
          <w:szCs w:val="22"/>
        </w:rPr>
        <w:t>:</w:t>
      </w:r>
    </w:p>
    <w:p w:rsidR="00BC487B" w:rsidRDefault="00BC487B" w:rsidP="00BC487B">
      <w:pPr>
        <w:pStyle w:val="Default"/>
        <w:rPr>
          <w:rFonts w:asciiTheme="minorHAnsi" w:hAnsiTheme="minorHAnsi"/>
          <w:sz w:val="22"/>
          <w:szCs w:val="22"/>
        </w:rPr>
      </w:pPr>
    </w:p>
    <w:p w:rsidR="002C3DE0" w:rsidRDefault="00BC487B" w:rsidP="002C3D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 pkt</w:t>
      </w:r>
      <w:r w:rsidR="008101D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– brak wpływu </w:t>
      </w:r>
      <w:r w:rsidR="002C3DE0">
        <w:rPr>
          <w:rFonts w:asciiTheme="minorHAnsi" w:hAnsiTheme="minorHAnsi"/>
          <w:sz w:val="22"/>
          <w:szCs w:val="22"/>
        </w:rPr>
        <w:t xml:space="preserve">technologii </w:t>
      </w:r>
      <w:r>
        <w:rPr>
          <w:rFonts w:asciiTheme="minorHAnsi" w:hAnsiTheme="minorHAnsi"/>
          <w:sz w:val="22"/>
          <w:szCs w:val="22"/>
        </w:rPr>
        <w:t>na ilość bakterii</w:t>
      </w:r>
      <w:r w:rsidR="008101DE">
        <w:rPr>
          <w:rFonts w:asciiTheme="minorHAnsi" w:hAnsiTheme="minorHAnsi"/>
          <w:sz w:val="22"/>
          <w:szCs w:val="22"/>
        </w:rPr>
        <w:t xml:space="preserve"> </w:t>
      </w:r>
      <w:r w:rsidR="008101DE" w:rsidRPr="00DE1ED9">
        <w:rPr>
          <w:rFonts w:asciiTheme="minorHAnsi" w:hAnsiTheme="minorHAnsi"/>
          <w:sz w:val="22"/>
          <w:szCs w:val="22"/>
        </w:rPr>
        <w:t xml:space="preserve">Escherichia </w:t>
      </w:r>
      <w:r w:rsidR="008101DE" w:rsidRPr="008101DE">
        <w:rPr>
          <w:rFonts w:asciiTheme="minorHAnsi" w:hAnsiTheme="minorHAnsi"/>
          <w:sz w:val="22"/>
          <w:szCs w:val="22"/>
        </w:rPr>
        <w:t>coli</w:t>
      </w:r>
      <w:r>
        <w:rPr>
          <w:rFonts w:asciiTheme="minorHAnsi" w:hAnsiTheme="minorHAnsi"/>
          <w:sz w:val="22"/>
          <w:szCs w:val="22"/>
        </w:rPr>
        <w:t>.</w:t>
      </w:r>
    </w:p>
    <w:p w:rsidR="002C3DE0" w:rsidRDefault="002C3DE0" w:rsidP="002C3D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0 pkt. </w:t>
      </w:r>
      <w:r>
        <w:rPr>
          <w:rFonts w:asciiTheme="minorHAnsi" w:hAnsiTheme="minorHAnsi"/>
          <w:sz w:val="22"/>
          <w:szCs w:val="22"/>
        </w:rPr>
        <w:tab/>
        <w:t>– brak załączonego raportu z wykonanych badań lub załączony raport z badań został wykonany przez jednostkę nie posiadają wymaganej akredytacji.</w:t>
      </w:r>
    </w:p>
    <w:p w:rsidR="001A25DB" w:rsidRDefault="001A25DB" w:rsidP="001A25D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 pkt. </w:t>
      </w:r>
      <w:r>
        <w:rPr>
          <w:rFonts w:asciiTheme="minorHAnsi" w:hAnsiTheme="minorHAnsi"/>
          <w:sz w:val="22"/>
          <w:szCs w:val="22"/>
        </w:rPr>
        <w:tab/>
        <w:t xml:space="preserve">– dostarczona technologia nie jest gotowa do działania w momencie uruchomienia instalacji lub wymaga dodatkowych działań </w:t>
      </w:r>
      <w:r w:rsidR="007B270A">
        <w:rPr>
          <w:rFonts w:asciiTheme="minorHAnsi" w:hAnsiTheme="minorHAnsi"/>
          <w:sz w:val="22"/>
          <w:szCs w:val="22"/>
        </w:rPr>
        <w:t xml:space="preserve">lub poniesienia kosztów </w:t>
      </w:r>
      <w:r>
        <w:rPr>
          <w:rFonts w:asciiTheme="minorHAnsi" w:hAnsiTheme="minorHAnsi"/>
          <w:sz w:val="22"/>
          <w:szCs w:val="22"/>
        </w:rPr>
        <w:t>ze strony służb Zamawiającego.</w:t>
      </w:r>
    </w:p>
    <w:p w:rsidR="00BC487B" w:rsidRDefault="00BC487B" w:rsidP="00BC48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pkt.</w:t>
      </w:r>
      <w:r>
        <w:rPr>
          <w:rFonts w:asciiTheme="minorHAnsi" w:hAnsiTheme="minorHAnsi"/>
          <w:sz w:val="22"/>
          <w:szCs w:val="22"/>
        </w:rPr>
        <w:tab/>
        <w:t xml:space="preserve">- zmniejszenie liczby bakterii </w:t>
      </w:r>
      <w:r w:rsidR="008101DE" w:rsidRPr="00DE1ED9">
        <w:rPr>
          <w:rFonts w:asciiTheme="minorHAnsi" w:hAnsiTheme="minorHAnsi"/>
          <w:sz w:val="22"/>
          <w:szCs w:val="22"/>
        </w:rPr>
        <w:t xml:space="preserve">Escherichia </w:t>
      </w:r>
      <w:r w:rsidR="008101DE" w:rsidRPr="008101DE">
        <w:rPr>
          <w:rFonts w:asciiTheme="minorHAnsi" w:hAnsiTheme="minorHAnsi"/>
          <w:sz w:val="22"/>
          <w:szCs w:val="22"/>
        </w:rPr>
        <w:t>coli</w:t>
      </w:r>
      <w:r w:rsidR="008101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</w:t>
      </w:r>
      <w:r w:rsidR="00C24937">
        <w:rPr>
          <w:rFonts w:asciiTheme="minorHAnsi" w:hAnsiTheme="minorHAnsi"/>
          <w:sz w:val="22"/>
          <w:szCs w:val="22"/>
        </w:rPr>
        <w:t xml:space="preserve">nie mniej niż </w:t>
      </w:r>
      <w:r>
        <w:rPr>
          <w:rFonts w:asciiTheme="minorHAnsi" w:hAnsiTheme="minorHAnsi"/>
          <w:sz w:val="22"/>
          <w:szCs w:val="22"/>
        </w:rPr>
        <w:t>90%</w:t>
      </w:r>
      <w:r w:rsidR="002C3DE0">
        <w:rPr>
          <w:rFonts w:asciiTheme="minorHAnsi" w:hAnsiTheme="minorHAnsi"/>
          <w:sz w:val="22"/>
          <w:szCs w:val="22"/>
        </w:rPr>
        <w:t xml:space="preserve"> (pot</w:t>
      </w:r>
      <w:r w:rsidR="0053784C">
        <w:rPr>
          <w:rFonts w:asciiTheme="minorHAnsi" w:hAnsiTheme="minorHAnsi"/>
          <w:sz w:val="22"/>
          <w:szCs w:val="22"/>
        </w:rPr>
        <w:t>wierdzone załączonym raportem z </w:t>
      </w:r>
      <w:r w:rsidR="002C3DE0">
        <w:rPr>
          <w:rFonts w:asciiTheme="minorHAnsi" w:hAnsiTheme="minorHAnsi"/>
          <w:sz w:val="22"/>
          <w:szCs w:val="22"/>
        </w:rPr>
        <w:t>badań wykonanych przez jednostkę posiadającą wymaganą akredytację</w:t>
      </w:r>
      <w:bookmarkStart w:id="0" w:name="_GoBack"/>
      <w:bookmarkEnd w:id="0"/>
      <w:r w:rsidR="002C3DE0">
        <w:rPr>
          <w:rFonts w:asciiTheme="minorHAnsi" w:hAnsiTheme="minorHAnsi"/>
          <w:sz w:val="22"/>
          <w:szCs w:val="22"/>
        </w:rPr>
        <w:t>).</w:t>
      </w:r>
    </w:p>
    <w:p w:rsidR="00BC487B" w:rsidRDefault="00BC487B" w:rsidP="00BC48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pkt.</w:t>
      </w:r>
      <w:r>
        <w:rPr>
          <w:rFonts w:asciiTheme="minorHAnsi" w:hAnsiTheme="minorHAnsi"/>
          <w:sz w:val="22"/>
          <w:szCs w:val="22"/>
        </w:rPr>
        <w:tab/>
        <w:t xml:space="preserve">- zmniejszenie liczby bakterii </w:t>
      </w:r>
      <w:r w:rsidR="008101DE" w:rsidRPr="00DE1ED9">
        <w:rPr>
          <w:rFonts w:asciiTheme="minorHAnsi" w:hAnsiTheme="minorHAnsi"/>
          <w:sz w:val="22"/>
          <w:szCs w:val="22"/>
        </w:rPr>
        <w:t xml:space="preserve">Escherichia </w:t>
      </w:r>
      <w:r w:rsidR="008101DE" w:rsidRPr="008101DE">
        <w:rPr>
          <w:rFonts w:asciiTheme="minorHAnsi" w:hAnsiTheme="minorHAnsi"/>
          <w:sz w:val="22"/>
          <w:szCs w:val="22"/>
        </w:rPr>
        <w:t>coli</w:t>
      </w:r>
      <w:r w:rsidR="008101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</w:t>
      </w:r>
      <w:r w:rsidR="00C24937">
        <w:rPr>
          <w:rFonts w:asciiTheme="minorHAnsi" w:hAnsiTheme="minorHAnsi"/>
          <w:sz w:val="22"/>
          <w:szCs w:val="22"/>
        </w:rPr>
        <w:t xml:space="preserve">nie mniej niż </w:t>
      </w:r>
      <w:r>
        <w:rPr>
          <w:rFonts w:asciiTheme="minorHAnsi" w:hAnsiTheme="minorHAnsi"/>
          <w:sz w:val="22"/>
          <w:szCs w:val="22"/>
        </w:rPr>
        <w:t>99%</w:t>
      </w:r>
      <w:r w:rsidR="002C3DE0">
        <w:rPr>
          <w:rFonts w:asciiTheme="minorHAnsi" w:hAnsiTheme="minorHAnsi"/>
          <w:sz w:val="22"/>
          <w:szCs w:val="22"/>
        </w:rPr>
        <w:t xml:space="preserve"> (pot</w:t>
      </w:r>
      <w:r w:rsidR="0053784C">
        <w:rPr>
          <w:rFonts w:asciiTheme="minorHAnsi" w:hAnsiTheme="minorHAnsi"/>
          <w:sz w:val="22"/>
          <w:szCs w:val="22"/>
        </w:rPr>
        <w:t>wierdzone załączonym raportem z </w:t>
      </w:r>
      <w:r w:rsidR="002C3DE0">
        <w:rPr>
          <w:rFonts w:asciiTheme="minorHAnsi" w:hAnsiTheme="minorHAnsi"/>
          <w:sz w:val="22"/>
          <w:szCs w:val="22"/>
        </w:rPr>
        <w:t>badań wykonanych przez jednostkę posiadającą wymaganą akredytację)</w:t>
      </w:r>
      <w:r>
        <w:rPr>
          <w:rFonts w:asciiTheme="minorHAnsi" w:hAnsiTheme="minorHAnsi"/>
          <w:sz w:val="22"/>
          <w:szCs w:val="22"/>
        </w:rPr>
        <w:t>.</w:t>
      </w:r>
    </w:p>
    <w:p w:rsidR="00BC487B" w:rsidRDefault="00BC487B" w:rsidP="00BC48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pkt.</w:t>
      </w:r>
      <w:r>
        <w:rPr>
          <w:rFonts w:asciiTheme="minorHAnsi" w:hAnsiTheme="minorHAnsi"/>
          <w:sz w:val="22"/>
          <w:szCs w:val="22"/>
        </w:rPr>
        <w:tab/>
        <w:t xml:space="preserve">- zmniejszenie liczby bakterii </w:t>
      </w:r>
      <w:r w:rsidR="008101DE" w:rsidRPr="00DE1ED9">
        <w:rPr>
          <w:rFonts w:asciiTheme="minorHAnsi" w:hAnsiTheme="minorHAnsi"/>
          <w:sz w:val="22"/>
          <w:szCs w:val="22"/>
        </w:rPr>
        <w:t xml:space="preserve">Escherichia </w:t>
      </w:r>
      <w:r w:rsidR="008101DE" w:rsidRPr="008101DE">
        <w:rPr>
          <w:rFonts w:asciiTheme="minorHAnsi" w:hAnsiTheme="minorHAnsi"/>
          <w:sz w:val="22"/>
          <w:szCs w:val="22"/>
        </w:rPr>
        <w:t>coli</w:t>
      </w:r>
      <w:r w:rsidR="008101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</w:t>
      </w:r>
      <w:r w:rsidR="006B72C0">
        <w:rPr>
          <w:rFonts w:asciiTheme="minorHAnsi" w:hAnsiTheme="minorHAnsi"/>
          <w:sz w:val="22"/>
          <w:szCs w:val="22"/>
        </w:rPr>
        <w:t xml:space="preserve">nie mniej niż </w:t>
      </w:r>
      <w:r>
        <w:rPr>
          <w:rFonts w:asciiTheme="minorHAnsi" w:hAnsiTheme="minorHAnsi"/>
          <w:sz w:val="22"/>
          <w:szCs w:val="22"/>
        </w:rPr>
        <w:t>99,9%</w:t>
      </w:r>
      <w:r w:rsidR="002C3DE0">
        <w:rPr>
          <w:rFonts w:asciiTheme="minorHAnsi" w:hAnsiTheme="minorHAnsi"/>
          <w:sz w:val="22"/>
          <w:szCs w:val="22"/>
        </w:rPr>
        <w:t xml:space="preserve"> (pot</w:t>
      </w:r>
      <w:r w:rsidR="0053784C">
        <w:rPr>
          <w:rFonts w:asciiTheme="minorHAnsi" w:hAnsiTheme="minorHAnsi"/>
          <w:sz w:val="22"/>
          <w:szCs w:val="22"/>
        </w:rPr>
        <w:t>wierdzone załączonym raportem z </w:t>
      </w:r>
      <w:r w:rsidR="002C3DE0">
        <w:rPr>
          <w:rFonts w:asciiTheme="minorHAnsi" w:hAnsiTheme="minorHAnsi"/>
          <w:sz w:val="22"/>
          <w:szCs w:val="22"/>
        </w:rPr>
        <w:t>badań wykonanych przez jednostkę posiadającą wymaganą akredytację)</w:t>
      </w:r>
      <w:r>
        <w:rPr>
          <w:rFonts w:asciiTheme="minorHAnsi" w:hAnsiTheme="minorHAnsi"/>
          <w:sz w:val="22"/>
          <w:szCs w:val="22"/>
        </w:rPr>
        <w:t>.</w:t>
      </w:r>
    </w:p>
    <w:p w:rsidR="004C6945" w:rsidRDefault="004C6945" w:rsidP="003F4897">
      <w:pPr>
        <w:pStyle w:val="Default"/>
        <w:rPr>
          <w:rFonts w:asciiTheme="minorHAnsi" w:hAnsiTheme="minorHAnsi"/>
          <w:sz w:val="22"/>
          <w:szCs w:val="22"/>
        </w:rPr>
      </w:pPr>
    </w:p>
    <w:p w:rsidR="008101DE" w:rsidRPr="008829FD" w:rsidRDefault="007D19B6" w:rsidP="008829FD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</w:rPr>
      </w:pPr>
      <w:r w:rsidRPr="008829FD">
        <w:rPr>
          <w:rFonts w:asciiTheme="minorHAnsi" w:hAnsiTheme="minorHAnsi"/>
          <w:b/>
          <w:bCs/>
          <w:sz w:val="22"/>
          <w:szCs w:val="22"/>
        </w:rPr>
        <w:t>5</w:t>
      </w:r>
      <w:r w:rsidR="008101DE" w:rsidRPr="008829FD">
        <w:rPr>
          <w:rFonts w:asciiTheme="minorHAnsi" w:hAnsiTheme="minorHAnsi"/>
          <w:b/>
          <w:bCs/>
          <w:sz w:val="22"/>
          <w:szCs w:val="22"/>
        </w:rPr>
        <w:t>. Zasady oceny kryterium „Jakość" - P(J)</w:t>
      </w:r>
      <w:r w:rsidR="008829FD">
        <w:rPr>
          <w:rFonts w:asciiTheme="minorHAnsi" w:hAnsiTheme="minorHAnsi"/>
          <w:b/>
          <w:bCs/>
          <w:sz w:val="22"/>
          <w:szCs w:val="22"/>
        </w:rPr>
        <w:t>.</w:t>
      </w:r>
    </w:p>
    <w:p w:rsidR="008101DE" w:rsidRPr="002946A7" w:rsidRDefault="00A146D3" w:rsidP="002946A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Wykonawca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 niezależnie od minimalnych wymogów w zakresie jakości postawionych dla </w:t>
      </w:r>
      <w:r w:rsidR="00D40899">
        <w:rPr>
          <w:rFonts w:asciiTheme="minorHAnsi" w:hAnsiTheme="minorHAnsi"/>
          <w:color w:val="auto"/>
          <w:sz w:val="22"/>
          <w:szCs w:val="22"/>
        </w:rPr>
        <w:t>instalacji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 za</w:t>
      </w:r>
      <w:r w:rsidR="00540338">
        <w:rPr>
          <w:rFonts w:asciiTheme="minorHAnsi" w:hAnsiTheme="minorHAnsi"/>
          <w:color w:val="auto"/>
          <w:sz w:val="22"/>
          <w:szCs w:val="22"/>
        </w:rPr>
        <w:t>o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feruje stacje </w:t>
      </w:r>
      <w:r w:rsidR="002946A7" w:rsidRPr="002946A7">
        <w:rPr>
          <w:rFonts w:asciiTheme="minorHAnsi" w:hAnsiTheme="minorHAnsi"/>
          <w:color w:val="auto"/>
          <w:sz w:val="22"/>
          <w:szCs w:val="22"/>
        </w:rPr>
        <w:t xml:space="preserve">o podwyższonych parametrach materiałowych tj. 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>z obudową</w:t>
      </w:r>
      <w:r w:rsidR="003D44F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wykonaną </w:t>
      </w:r>
      <w:r w:rsidR="003D44F1">
        <w:rPr>
          <w:rFonts w:asciiTheme="minorHAnsi" w:hAnsiTheme="minorHAnsi"/>
          <w:color w:val="auto"/>
          <w:sz w:val="22"/>
          <w:szCs w:val="22"/>
        </w:rPr>
        <w:t xml:space="preserve">w całości 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>ze stali nierdzewnej</w:t>
      </w:r>
      <w:r w:rsidR="002946A7" w:rsidRPr="002946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D44F1">
        <w:rPr>
          <w:rFonts w:asciiTheme="minorHAnsi" w:hAnsiTheme="minorHAnsi"/>
          <w:color w:val="auto"/>
          <w:sz w:val="22"/>
          <w:szCs w:val="22"/>
        </w:rPr>
        <w:t>(tył, ściany boczne, front)</w:t>
      </w:r>
      <w:r w:rsidR="003D44F1" w:rsidRPr="002946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3784C">
        <w:rPr>
          <w:rFonts w:asciiTheme="minorHAnsi" w:hAnsiTheme="minorHAnsi"/>
          <w:color w:val="auto"/>
          <w:sz w:val="22"/>
          <w:szCs w:val="22"/>
        </w:rPr>
        <w:t>lub co najmniej frontem o </w:t>
      </w:r>
      <w:r w:rsidR="002946A7" w:rsidRPr="002946A7">
        <w:rPr>
          <w:rFonts w:asciiTheme="minorHAnsi" w:hAnsiTheme="minorHAnsi"/>
          <w:color w:val="auto"/>
          <w:sz w:val="22"/>
          <w:szCs w:val="22"/>
        </w:rPr>
        <w:t>parametrach nie gorszych niż dla stali nierdzewnej o oznaczeniu 1.4301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>.</w:t>
      </w:r>
      <w:r w:rsidR="002946A7" w:rsidRPr="002946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Jako potwierdzenie </w:t>
      </w:r>
      <w:r w:rsidR="002946A7" w:rsidRPr="002946A7">
        <w:rPr>
          <w:rFonts w:asciiTheme="minorHAnsi" w:hAnsiTheme="minorHAnsi"/>
          <w:sz w:val="22"/>
          <w:szCs w:val="22"/>
        </w:rPr>
        <w:t xml:space="preserve">możliwości dostawy stacji z obudową wykonaną </w:t>
      </w:r>
      <w:r w:rsidR="003D44F1">
        <w:rPr>
          <w:rFonts w:asciiTheme="minorHAnsi" w:hAnsiTheme="minorHAnsi"/>
          <w:sz w:val="22"/>
          <w:szCs w:val="22"/>
        </w:rPr>
        <w:t xml:space="preserve">w całości </w:t>
      </w:r>
      <w:r w:rsidR="002946A7" w:rsidRPr="002946A7">
        <w:rPr>
          <w:rFonts w:asciiTheme="minorHAnsi" w:hAnsiTheme="minorHAnsi"/>
          <w:sz w:val="22"/>
          <w:szCs w:val="22"/>
        </w:rPr>
        <w:t xml:space="preserve">ze stali nierdzewnej </w:t>
      </w:r>
      <w:r>
        <w:rPr>
          <w:rFonts w:asciiTheme="minorHAnsi" w:hAnsiTheme="minorHAnsi"/>
          <w:sz w:val="22"/>
          <w:szCs w:val="22"/>
        </w:rPr>
        <w:t>Wykonawca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40338">
        <w:rPr>
          <w:rFonts w:asciiTheme="minorHAnsi" w:hAnsiTheme="minorHAnsi"/>
          <w:color w:val="auto"/>
          <w:sz w:val="22"/>
          <w:szCs w:val="22"/>
        </w:rPr>
        <w:t>złoży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40338">
        <w:rPr>
          <w:rFonts w:asciiTheme="minorHAnsi" w:hAnsiTheme="minorHAnsi"/>
          <w:color w:val="auto"/>
          <w:sz w:val="22"/>
          <w:szCs w:val="22"/>
        </w:rPr>
        <w:t xml:space="preserve">wraz ofertą 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dokumenty potwierdzające jej </w:t>
      </w:r>
      <w:r w:rsidR="002946A7" w:rsidRPr="002946A7">
        <w:rPr>
          <w:rFonts w:asciiTheme="minorHAnsi" w:hAnsiTheme="minorHAnsi"/>
          <w:sz w:val="22"/>
          <w:szCs w:val="22"/>
        </w:rPr>
        <w:t>dostępność</w:t>
      </w:r>
      <w:r w:rsidR="002946A7">
        <w:rPr>
          <w:rFonts w:asciiTheme="minorHAnsi" w:hAnsiTheme="minorHAnsi"/>
          <w:sz w:val="22"/>
          <w:szCs w:val="22"/>
        </w:rPr>
        <w:t xml:space="preserve"> oraz rodzaj zastosowanej stali</w:t>
      </w:r>
      <w:r w:rsidR="008D51A7">
        <w:rPr>
          <w:rFonts w:asciiTheme="minorHAnsi" w:hAnsiTheme="minorHAnsi"/>
          <w:sz w:val="22"/>
          <w:szCs w:val="22"/>
        </w:rPr>
        <w:t xml:space="preserve"> tj.</w:t>
      </w:r>
      <w:r w:rsidR="002946A7" w:rsidRPr="002946A7">
        <w:rPr>
          <w:rFonts w:asciiTheme="minorHAnsi" w:hAnsiTheme="minorHAnsi"/>
          <w:sz w:val="22"/>
          <w:szCs w:val="22"/>
        </w:rPr>
        <w:t xml:space="preserve"> z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>djęcia</w:t>
      </w:r>
      <w:r w:rsidR="002946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1A7">
        <w:rPr>
          <w:rFonts w:asciiTheme="minorHAnsi" w:hAnsiTheme="minorHAnsi"/>
          <w:color w:val="auto"/>
          <w:sz w:val="22"/>
          <w:szCs w:val="22"/>
        </w:rPr>
        <w:t>i</w:t>
      </w:r>
      <w:r w:rsidR="0053784C">
        <w:rPr>
          <w:rFonts w:asciiTheme="minorHAnsi" w:hAnsiTheme="minorHAnsi"/>
          <w:sz w:val="22"/>
          <w:szCs w:val="22"/>
        </w:rPr>
        <w:t> </w:t>
      </w:r>
      <w:r w:rsidR="00540338">
        <w:rPr>
          <w:rFonts w:asciiTheme="minorHAnsi" w:hAnsiTheme="minorHAnsi"/>
          <w:sz w:val="22"/>
          <w:szCs w:val="22"/>
        </w:rPr>
        <w:t xml:space="preserve">odpowiednie </w:t>
      </w:r>
      <w:r w:rsidR="002946A7" w:rsidRPr="002946A7">
        <w:rPr>
          <w:rFonts w:asciiTheme="minorHAnsi" w:hAnsiTheme="minorHAnsi"/>
          <w:sz w:val="22"/>
          <w:szCs w:val="22"/>
        </w:rPr>
        <w:t>karty techniczne</w:t>
      </w:r>
      <w:r w:rsidR="00D320E6">
        <w:rPr>
          <w:rFonts w:asciiTheme="minorHAnsi" w:hAnsiTheme="minorHAnsi"/>
          <w:sz w:val="22"/>
          <w:szCs w:val="22"/>
        </w:rPr>
        <w:t xml:space="preserve"> potwierdzające rodzaj zastosowanych materiałów</w:t>
      </w:r>
      <w:r w:rsidR="002946A7" w:rsidRPr="002946A7">
        <w:rPr>
          <w:rFonts w:asciiTheme="minorHAnsi" w:hAnsiTheme="minorHAnsi"/>
          <w:sz w:val="22"/>
          <w:szCs w:val="22"/>
        </w:rPr>
        <w:t xml:space="preserve">. </w:t>
      </w:r>
      <w:r w:rsidR="002946A7">
        <w:rPr>
          <w:rFonts w:asciiTheme="minorHAnsi" w:hAnsiTheme="minorHAnsi"/>
          <w:color w:val="auto"/>
          <w:sz w:val="22"/>
          <w:szCs w:val="22"/>
        </w:rPr>
        <w:t>W 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>przypadku konieczności uzyskania dodatkowych informacji potwierdzających dan</w:t>
      </w:r>
      <w:r w:rsidR="002946A7" w:rsidRPr="002946A7">
        <w:rPr>
          <w:rFonts w:asciiTheme="minorHAnsi" w:hAnsiTheme="minorHAnsi"/>
          <w:sz w:val="22"/>
          <w:szCs w:val="22"/>
        </w:rPr>
        <w:t>ą cechę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Wykonawca</w:t>
      </w:r>
      <w:r w:rsidR="008101DE" w:rsidRPr="002946A7">
        <w:rPr>
          <w:rFonts w:asciiTheme="minorHAnsi" w:hAnsiTheme="minorHAnsi"/>
          <w:color w:val="auto"/>
          <w:sz w:val="22"/>
          <w:szCs w:val="22"/>
        </w:rPr>
        <w:t xml:space="preserve"> zobowiązany jest do ich udzielenia na pisemny wniosek Zamawiającego.</w:t>
      </w:r>
    </w:p>
    <w:p w:rsidR="008101DE" w:rsidRPr="002E4E52" w:rsidRDefault="008101DE" w:rsidP="008101D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101DE" w:rsidRDefault="008101DE" w:rsidP="008101DE">
      <w:pPr>
        <w:pStyle w:val="Default"/>
        <w:rPr>
          <w:rFonts w:asciiTheme="minorHAnsi" w:hAnsiTheme="minorHAnsi"/>
          <w:sz w:val="22"/>
          <w:szCs w:val="22"/>
        </w:rPr>
      </w:pPr>
      <w:r w:rsidRPr="003F4897">
        <w:rPr>
          <w:rFonts w:asciiTheme="minorHAnsi" w:hAnsiTheme="minorHAnsi"/>
          <w:sz w:val="22"/>
          <w:szCs w:val="22"/>
        </w:rPr>
        <w:t>W przypadku kryterium „</w:t>
      </w:r>
      <w:r w:rsidR="002946A7">
        <w:rPr>
          <w:rFonts w:asciiTheme="minorHAnsi" w:hAnsiTheme="minorHAnsi"/>
          <w:sz w:val="22"/>
          <w:szCs w:val="22"/>
        </w:rPr>
        <w:t>Jakość</w:t>
      </w:r>
      <w:r w:rsidRPr="003F4897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4897">
        <w:rPr>
          <w:rFonts w:asciiTheme="minorHAnsi" w:hAnsiTheme="minorHAnsi"/>
          <w:bCs/>
          <w:sz w:val="22"/>
          <w:szCs w:val="22"/>
        </w:rPr>
        <w:t>P(</w:t>
      </w:r>
      <w:r w:rsidR="002946A7">
        <w:rPr>
          <w:rFonts w:asciiTheme="minorHAnsi" w:hAnsiTheme="minorHAnsi"/>
          <w:bCs/>
          <w:sz w:val="22"/>
          <w:szCs w:val="22"/>
        </w:rPr>
        <w:t>J</w:t>
      </w:r>
      <w:r w:rsidRPr="003F4897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oferta otrzyma ilość punktów</w:t>
      </w:r>
      <w:r w:rsidRPr="003F4897">
        <w:rPr>
          <w:rFonts w:asciiTheme="minorHAnsi" w:hAnsiTheme="minorHAnsi"/>
          <w:sz w:val="22"/>
          <w:szCs w:val="22"/>
        </w:rPr>
        <w:t>:</w:t>
      </w:r>
    </w:p>
    <w:p w:rsidR="008101DE" w:rsidRDefault="008101DE" w:rsidP="008101DE">
      <w:pPr>
        <w:pStyle w:val="Default"/>
        <w:rPr>
          <w:rFonts w:asciiTheme="minorHAnsi" w:hAnsiTheme="minorHAnsi"/>
          <w:sz w:val="22"/>
          <w:szCs w:val="22"/>
        </w:rPr>
      </w:pPr>
    </w:p>
    <w:p w:rsidR="008101DE" w:rsidRDefault="00D320E6" w:rsidP="008101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 pkt. -</w:t>
      </w:r>
      <w:r w:rsidR="008101DE">
        <w:rPr>
          <w:rFonts w:asciiTheme="minorHAnsi" w:hAnsiTheme="minorHAnsi"/>
          <w:sz w:val="22"/>
          <w:szCs w:val="22"/>
        </w:rPr>
        <w:t xml:space="preserve"> stacje z obudową z blachy </w:t>
      </w:r>
      <w:r w:rsidR="00540338">
        <w:rPr>
          <w:rFonts w:asciiTheme="minorHAnsi" w:hAnsiTheme="minorHAnsi"/>
          <w:sz w:val="22"/>
          <w:szCs w:val="22"/>
        </w:rPr>
        <w:t xml:space="preserve">stalowej </w:t>
      </w:r>
      <w:r w:rsidR="00A43912">
        <w:rPr>
          <w:rFonts w:asciiTheme="minorHAnsi" w:hAnsiTheme="minorHAnsi"/>
          <w:sz w:val="22"/>
          <w:szCs w:val="22"/>
        </w:rPr>
        <w:t xml:space="preserve">lakierowanej </w:t>
      </w:r>
      <w:r w:rsidR="008101DE">
        <w:rPr>
          <w:rFonts w:asciiTheme="minorHAnsi" w:hAnsiTheme="minorHAnsi"/>
          <w:sz w:val="22"/>
          <w:szCs w:val="22"/>
        </w:rPr>
        <w:t>lub tworzywa</w:t>
      </w:r>
      <w:r w:rsidR="00A43912">
        <w:rPr>
          <w:rFonts w:asciiTheme="minorHAnsi" w:hAnsiTheme="minorHAnsi"/>
          <w:sz w:val="22"/>
          <w:szCs w:val="22"/>
        </w:rPr>
        <w:t xml:space="preserve"> sztucznego.</w:t>
      </w:r>
    </w:p>
    <w:p w:rsidR="003D44F1" w:rsidRDefault="00D320E6" w:rsidP="003D44F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 pkt. - </w:t>
      </w:r>
      <w:r w:rsidR="003D44F1">
        <w:rPr>
          <w:rFonts w:asciiTheme="minorHAnsi" w:hAnsiTheme="minorHAnsi"/>
          <w:sz w:val="22"/>
          <w:szCs w:val="22"/>
        </w:rPr>
        <w:t xml:space="preserve">stacje z </w:t>
      </w:r>
      <w:r w:rsidR="00E92ADB">
        <w:rPr>
          <w:rFonts w:asciiTheme="minorHAnsi" w:hAnsiTheme="minorHAnsi"/>
          <w:sz w:val="22"/>
          <w:szCs w:val="22"/>
        </w:rPr>
        <w:t xml:space="preserve">frontem </w:t>
      </w:r>
      <w:r>
        <w:rPr>
          <w:rFonts w:asciiTheme="minorHAnsi" w:hAnsiTheme="minorHAnsi"/>
          <w:sz w:val="22"/>
          <w:szCs w:val="22"/>
        </w:rPr>
        <w:t>wykonan</w:t>
      </w:r>
      <w:r w:rsidR="00E92ADB">
        <w:rPr>
          <w:rFonts w:asciiTheme="minorHAnsi" w:hAnsiTheme="minorHAnsi"/>
          <w:sz w:val="22"/>
          <w:szCs w:val="22"/>
        </w:rPr>
        <w:t>ym</w:t>
      </w:r>
      <w:r>
        <w:rPr>
          <w:rFonts w:asciiTheme="minorHAnsi" w:hAnsiTheme="minorHAnsi"/>
          <w:sz w:val="22"/>
          <w:szCs w:val="22"/>
        </w:rPr>
        <w:t xml:space="preserve"> </w:t>
      </w:r>
      <w:r w:rsidR="003D44F1">
        <w:rPr>
          <w:rFonts w:asciiTheme="minorHAnsi" w:hAnsiTheme="minorHAnsi"/>
          <w:sz w:val="22"/>
          <w:szCs w:val="22"/>
        </w:rPr>
        <w:t>z blachy stalowej lakierowanej lub tworzywa sztucznego</w:t>
      </w:r>
      <w:r>
        <w:rPr>
          <w:rFonts w:asciiTheme="minorHAnsi" w:hAnsiTheme="minorHAnsi"/>
          <w:sz w:val="22"/>
          <w:szCs w:val="22"/>
        </w:rPr>
        <w:t>.</w:t>
      </w:r>
    </w:p>
    <w:p w:rsidR="004C6945" w:rsidRDefault="008101DE" w:rsidP="003F48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pkt.</w:t>
      </w:r>
      <w:r>
        <w:rPr>
          <w:rFonts w:asciiTheme="minorHAnsi" w:hAnsiTheme="minorHAnsi"/>
          <w:sz w:val="22"/>
          <w:szCs w:val="22"/>
        </w:rPr>
        <w:tab/>
        <w:t xml:space="preserve">- stacje z obudową </w:t>
      </w:r>
      <w:r w:rsidR="00D320E6">
        <w:rPr>
          <w:rFonts w:asciiTheme="minorHAnsi" w:hAnsiTheme="minorHAnsi"/>
          <w:sz w:val="22"/>
          <w:szCs w:val="22"/>
        </w:rPr>
        <w:t xml:space="preserve">w całości z </w:t>
      </w:r>
      <w:r w:rsidR="00A43912">
        <w:rPr>
          <w:rFonts w:asciiTheme="minorHAnsi" w:hAnsiTheme="minorHAnsi"/>
          <w:sz w:val="22"/>
          <w:szCs w:val="22"/>
        </w:rPr>
        <w:t xml:space="preserve">blachy stalowej </w:t>
      </w:r>
      <w:r>
        <w:rPr>
          <w:rFonts w:asciiTheme="minorHAnsi" w:hAnsiTheme="minorHAnsi"/>
          <w:sz w:val="22"/>
          <w:szCs w:val="22"/>
        </w:rPr>
        <w:t>nierdzewnej</w:t>
      </w:r>
      <w:r w:rsidR="00D320E6">
        <w:rPr>
          <w:rFonts w:asciiTheme="minorHAnsi" w:hAnsiTheme="minorHAnsi"/>
          <w:sz w:val="22"/>
          <w:szCs w:val="22"/>
        </w:rPr>
        <w:t xml:space="preserve"> </w:t>
      </w:r>
      <w:r w:rsidR="00D320E6">
        <w:rPr>
          <w:rFonts w:asciiTheme="minorHAnsi" w:hAnsiTheme="minorHAnsi"/>
          <w:color w:val="auto"/>
          <w:sz w:val="22"/>
          <w:szCs w:val="22"/>
        </w:rPr>
        <w:t>(tył, ściany boczne, front)</w:t>
      </w:r>
      <w:r w:rsidR="00E92ADB">
        <w:rPr>
          <w:rFonts w:asciiTheme="minorHAnsi" w:hAnsiTheme="minorHAnsi"/>
          <w:color w:val="auto"/>
          <w:sz w:val="22"/>
          <w:szCs w:val="22"/>
        </w:rPr>
        <w:t xml:space="preserve"> lub frontem wykonanym ze stali nierdzewnej</w:t>
      </w:r>
      <w:r>
        <w:rPr>
          <w:rFonts w:asciiTheme="minorHAnsi" w:hAnsiTheme="minorHAnsi"/>
          <w:sz w:val="22"/>
          <w:szCs w:val="22"/>
        </w:rPr>
        <w:t>.</w:t>
      </w:r>
    </w:p>
    <w:p w:rsidR="002946A7" w:rsidRPr="002946A7" w:rsidRDefault="002946A7" w:rsidP="002946A7">
      <w:pPr>
        <w:pStyle w:val="Default"/>
        <w:rPr>
          <w:rFonts w:asciiTheme="minorHAnsi" w:hAnsiTheme="minorHAnsi"/>
          <w:sz w:val="22"/>
          <w:szCs w:val="22"/>
        </w:rPr>
      </w:pPr>
    </w:p>
    <w:p w:rsidR="002946A7" w:rsidRPr="008829FD" w:rsidRDefault="008829FD" w:rsidP="008829FD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8829FD">
        <w:rPr>
          <w:rFonts w:asciiTheme="minorHAnsi" w:hAnsiTheme="minorHAnsi"/>
          <w:b/>
          <w:sz w:val="22"/>
          <w:szCs w:val="22"/>
        </w:rPr>
        <w:t>6. Ostateczna ocena punktowa.</w:t>
      </w:r>
    </w:p>
    <w:p w:rsidR="002946A7" w:rsidRPr="002946A7" w:rsidRDefault="002946A7" w:rsidP="008D51A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sz w:val="22"/>
          <w:szCs w:val="22"/>
        </w:rPr>
        <w:t>Ocena punktowa oferty "i" będzie zaokrągloną do dwóch miejsc po przecinku liczbą wynikającą</w:t>
      </w:r>
      <w:r w:rsidR="008D51A7">
        <w:rPr>
          <w:rFonts w:asciiTheme="minorHAnsi" w:hAnsiTheme="minorHAnsi"/>
          <w:sz w:val="22"/>
          <w:szCs w:val="22"/>
        </w:rPr>
        <w:t xml:space="preserve"> z </w:t>
      </w:r>
      <w:r w:rsidRPr="002946A7">
        <w:rPr>
          <w:rFonts w:asciiTheme="minorHAnsi" w:hAnsiTheme="minorHAnsi"/>
          <w:sz w:val="22"/>
          <w:szCs w:val="22"/>
        </w:rPr>
        <w:t>działania:</w:t>
      </w:r>
    </w:p>
    <w:p w:rsidR="002946A7" w:rsidRPr="002946A7" w:rsidRDefault="002946A7" w:rsidP="008D51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b/>
          <w:bCs/>
          <w:sz w:val="22"/>
          <w:szCs w:val="22"/>
        </w:rPr>
        <w:t>Pi = Pi (C) + Pi (</w:t>
      </w:r>
      <w:r w:rsidR="008D51A7">
        <w:rPr>
          <w:rFonts w:asciiTheme="minorHAnsi" w:hAnsiTheme="minorHAnsi"/>
          <w:b/>
          <w:bCs/>
          <w:sz w:val="22"/>
          <w:szCs w:val="22"/>
        </w:rPr>
        <w:t>B</w:t>
      </w:r>
      <w:r w:rsidRPr="002946A7">
        <w:rPr>
          <w:rFonts w:asciiTheme="minorHAnsi" w:hAnsiTheme="minorHAnsi"/>
          <w:b/>
          <w:bCs/>
          <w:sz w:val="22"/>
          <w:szCs w:val="22"/>
        </w:rPr>
        <w:t>) + P(</w:t>
      </w:r>
      <w:r w:rsidR="008D51A7">
        <w:rPr>
          <w:rFonts w:asciiTheme="minorHAnsi" w:hAnsiTheme="minorHAnsi"/>
          <w:b/>
          <w:bCs/>
          <w:sz w:val="22"/>
          <w:szCs w:val="22"/>
        </w:rPr>
        <w:t>J</w:t>
      </w:r>
      <w:r w:rsidRPr="002946A7">
        <w:rPr>
          <w:rFonts w:asciiTheme="minorHAnsi" w:hAnsiTheme="minorHAnsi"/>
          <w:b/>
          <w:bCs/>
          <w:sz w:val="22"/>
          <w:szCs w:val="22"/>
        </w:rPr>
        <w:t>)</w:t>
      </w:r>
    </w:p>
    <w:p w:rsidR="002946A7" w:rsidRPr="002946A7" w:rsidRDefault="002946A7" w:rsidP="002946A7">
      <w:pPr>
        <w:pStyle w:val="Default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sz w:val="22"/>
          <w:szCs w:val="22"/>
        </w:rPr>
        <w:t>gdzie:</w:t>
      </w:r>
    </w:p>
    <w:p w:rsidR="002946A7" w:rsidRPr="002946A7" w:rsidRDefault="002946A7" w:rsidP="002946A7">
      <w:pPr>
        <w:pStyle w:val="Default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sz w:val="22"/>
          <w:szCs w:val="22"/>
        </w:rPr>
        <w:t>Pi - ilość punktów jakie otrzyma oferta "i";</w:t>
      </w:r>
    </w:p>
    <w:p w:rsidR="002946A7" w:rsidRPr="002946A7" w:rsidRDefault="002946A7" w:rsidP="002946A7">
      <w:pPr>
        <w:pStyle w:val="Default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sz w:val="22"/>
          <w:szCs w:val="22"/>
        </w:rPr>
        <w:t xml:space="preserve">Pi (C) - ilość punktów jakie otrzyma oferta "i" za kryterium „Cena" (nie więcej niż </w:t>
      </w:r>
      <w:r w:rsidR="008D51A7">
        <w:rPr>
          <w:rFonts w:asciiTheme="minorHAnsi" w:hAnsiTheme="minorHAnsi"/>
          <w:sz w:val="22"/>
          <w:szCs w:val="22"/>
        </w:rPr>
        <w:t>6</w:t>
      </w:r>
      <w:r w:rsidRPr="002946A7">
        <w:rPr>
          <w:rFonts w:asciiTheme="minorHAnsi" w:hAnsiTheme="minorHAnsi"/>
          <w:sz w:val="22"/>
          <w:szCs w:val="22"/>
        </w:rPr>
        <w:t>0 pkt</w:t>
      </w:r>
      <w:r w:rsidR="008D51A7">
        <w:rPr>
          <w:rFonts w:asciiTheme="minorHAnsi" w:hAnsiTheme="minorHAnsi"/>
          <w:sz w:val="22"/>
          <w:szCs w:val="22"/>
        </w:rPr>
        <w:t>.</w:t>
      </w:r>
      <w:r w:rsidRPr="002946A7">
        <w:rPr>
          <w:rFonts w:asciiTheme="minorHAnsi" w:hAnsiTheme="minorHAnsi"/>
          <w:sz w:val="22"/>
          <w:szCs w:val="22"/>
        </w:rPr>
        <w:t>)</w:t>
      </w:r>
    </w:p>
    <w:p w:rsidR="002946A7" w:rsidRDefault="002946A7" w:rsidP="002946A7">
      <w:pPr>
        <w:pStyle w:val="Default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sz w:val="22"/>
          <w:szCs w:val="22"/>
        </w:rPr>
        <w:t>Pi (</w:t>
      </w:r>
      <w:r w:rsidR="008D51A7">
        <w:rPr>
          <w:rFonts w:asciiTheme="minorHAnsi" w:hAnsiTheme="minorHAnsi"/>
          <w:sz w:val="22"/>
          <w:szCs w:val="22"/>
        </w:rPr>
        <w:t>B</w:t>
      </w:r>
      <w:r w:rsidRPr="002946A7">
        <w:rPr>
          <w:rFonts w:asciiTheme="minorHAnsi" w:hAnsiTheme="minorHAnsi"/>
          <w:sz w:val="22"/>
          <w:szCs w:val="22"/>
        </w:rPr>
        <w:t>) - ilość punktów jakie otrzyma oferta "i" za kryterium „</w:t>
      </w:r>
      <w:r w:rsidR="008D51A7">
        <w:rPr>
          <w:rFonts w:asciiTheme="minorHAnsi" w:hAnsiTheme="minorHAnsi"/>
          <w:sz w:val="22"/>
          <w:szCs w:val="22"/>
        </w:rPr>
        <w:t>Bezpieczeństwo</w:t>
      </w:r>
      <w:r w:rsidRPr="002946A7">
        <w:rPr>
          <w:rFonts w:asciiTheme="minorHAnsi" w:hAnsiTheme="minorHAnsi"/>
          <w:sz w:val="22"/>
          <w:szCs w:val="22"/>
        </w:rPr>
        <w:t>" (nie więcej niż</w:t>
      </w:r>
      <w:r w:rsidR="008D51A7">
        <w:rPr>
          <w:rFonts w:asciiTheme="minorHAnsi" w:hAnsiTheme="minorHAnsi"/>
          <w:sz w:val="22"/>
          <w:szCs w:val="22"/>
        </w:rPr>
        <w:t xml:space="preserve"> 30</w:t>
      </w:r>
      <w:r w:rsidRPr="002946A7">
        <w:rPr>
          <w:rFonts w:asciiTheme="minorHAnsi" w:hAnsiTheme="minorHAnsi"/>
          <w:sz w:val="22"/>
          <w:szCs w:val="22"/>
        </w:rPr>
        <w:t xml:space="preserve"> pkt</w:t>
      </w:r>
      <w:r w:rsidR="008D51A7">
        <w:rPr>
          <w:rFonts w:asciiTheme="minorHAnsi" w:hAnsiTheme="minorHAnsi"/>
          <w:sz w:val="22"/>
          <w:szCs w:val="22"/>
        </w:rPr>
        <w:t>.</w:t>
      </w:r>
      <w:r w:rsidRPr="002946A7">
        <w:rPr>
          <w:rFonts w:asciiTheme="minorHAnsi" w:hAnsiTheme="minorHAnsi"/>
          <w:sz w:val="22"/>
          <w:szCs w:val="22"/>
        </w:rPr>
        <w:t>)</w:t>
      </w:r>
    </w:p>
    <w:p w:rsidR="008D51A7" w:rsidRDefault="008D51A7" w:rsidP="002946A7">
      <w:pPr>
        <w:pStyle w:val="Default"/>
        <w:rPr>
          <w:rFonts w:asciiTheme="minorHAnsi" w:hAnsiTheme="minorHAnsi"/>
          <w:sz w:val="22"/>
          <w:szCs w:val="22"/>
        </w:rPr>
      </w:pPr>
      <w:r w:rsidRPr="002946A7">
        <w:rPr>
          <w:rFonts w:asciiTheme="minorHAnsi" w:hAnsiTheme="minorHAnsi"/>
          <w:sz w:val="22"/>
          <w:szCs w:val="22"/>
        </w:rPr>
        <w:t>Pi (</w:t>
      </w:r>
      <w:r>
        <w:rPr>
          <w:rFonts w:asciiTheme="minorHAnsi" w:hAnsiTheme="minorHAnsi"/>
          <w:sz w:val="22"/>
          <w:szCs w:val="22"/>
        </w:rPr>
        <w:t>J</w:t>
      </w:r>
      <w:r w:rsidRPr="002946A7">
        <w:rPr>
          <w:rFonts w:asciiTheme="minorHAnsi" w:hAnsiTheme="minorHAnsi"/>
          <w:sz w:val="22"/>
          <w:szCs w:val="22"/>
        </w:rPr>
        <w:t>) - ilość punktów jakie otrzyma oferta "i" za kryterium „Jakość" (nie więcej niż</w:t>
      </w:r>
      <w:r>
        <w:rPr>
          <w:rFonts w:asciiTheme="minorHAnsi" w:hAnsiTheme="minorHAnsi"/>
          <w:sz w:val="22"/>
          <w:szCs w:val="22"/>
        </w:rPr>
        <w:t xml:space="preserve"> 10</w:t>
      </w:r>
      <w:r w:rsidRPr="002946A7">
        <w:rPr>
          <w:rFonts w:asciiTheme="minorHAnsi" w:hAnsiTheme="minorHAnsi"/>
          <w:sz w:val="22"/>
          <w:szCs w:val="22"/>
        </w:rPr>
        <w:t xml:space="preserve"> pkt</w:t>
      </w:r>
      <w:r>
        <w:rPr>
          <w:rFonts w:asciiTheme="minorHAnsi" w:hAnsiTheme="minorHAnsi"/>
          <w:sz w:val="22"/>
          <w:szCs w:val="22"/>
        </w:rPr>
        <w:t>.</w:t>
      </w:r>
      <w:r w:rsidRPr="002946A7">
        <w:rPr>
          <w:rFonts w:asciiTheme="minorHAnsi" w:hAnsiTheme="minorHAnsi"/>
          <w:sz w:val="22"/>
          <w:szCs w:val="22"/>
        </w:rPr>
        <w:t>)</w:t>
      </w:r>
    </w:p>
    <w:sectPr w:rsidR="008D51A7" w:rsidSect="00EF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1BD"/>
    <w:multiLevelType w:val="hybridMultilevel"/>
    <w:tmpl w:val="782A7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3B"/>
    <w:multiLevelType w:val="hybridMultilevel"/>
    <w:tmpl w:val="66E4C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B19"/>
    <w:multiLevelType w:val="hybridMultilevel"/>
    <w:tmpl w:val="F15AB2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790"/>
    <w:rsid w:val="00003DDB"/>
    <w:rsid w:val="00030D1B"/>
    <w:rsid w:val="000C0121"/>
    <w:rsid w:val="00176349"/>
    <w:rsid w:val="001841DA"/>
    <w:rsid w:val="001A25DB"/>
    <w:rsid w:val="001B0D61"/>
    <w:rsid w:val="00201307"/>
    <w:rsid w:val="00224549"/>
    <w:rsid w:val="00233D29"/>
    <w:rsid w:val="00241317"/>
    <w:rsid w:val="00256226"/>
    <w:rsid w:val="002946A7"/>
    <w:rsid w:val="002C3DE0"/>
    <w:rsid w:val="002E4E52"/>
    <w:rsid w:val="003A4D27"/>
    <w:rsid w:val="003B1AD2"/>
    <w:rsid w:val="003D44F1"/>
    <w:rsid w:val="003F4897"/>
    <w:rsid w:val="003F5B6F"/>
    <w:rsid w:val="004C089E"/>
    <w:rsid w:val="004C6945"/>
    <w:rsid w:val="005232D7"/>
    <w:rsid w:val="005344CA"/>
    <w:rsid w:val="0053784C"/>
    <w:rsid w:val="00540338"/>
    <w:rsid w:val="005A10A4"/>
    <w:rsid w:val="005E7234"/>
    <w:rsid w:val="005F67F6"/>
    <w:rsid w:val="0061075F"/>
    <w:rsid w:val="00612033"/>
    <w:rsid w:val="006B72C0"/>
    <w:rsid w:val="006D06BE"/>
    <w:rsid w:val="006E02B5"/>
    <w:rsid w:val="00776F40"/>
    <w:rsid w:val="007B1895"/>
    <w:rsid w:val="007B270A"/>
    <w:rsid w:val="007C4DAA"/>
    <w:rsid w:val="007D19B6"/>
    <w:rsid w:val="008101DE"/>
    <w:rsid w:val="008332AE"/>
    <w:rsid w:val="008829FD"/>
    <w:rsid w:val="008C0F02"/>
    <w:rsid w:val="008D51A7"/>
    <w:rsid w:val="008E69C5"/>
    <w:rsid w:val="0092008F"/>
    <w:rsid w:val="009F584E"/>
    <w:rsid w:val="00A146D3"/>
    <w:rsid w:val="00A43912"/>
    <w:rsid w:val="00A56237"/>
    <w:rsid w:val="00A864C0"/>
    <w:rsid w:val="00AE4932"/>
    <w:rsid w:val="00AE4A63"/>
    <w:rsid w:val="00AE4D89"/>
    <w:rsid w:val="00B21BFE"/>
    <w:rsid w:val="00B34FD5"/>
    <w:rsid w:val="00B8295D"/>
    <w:rsid w:val="00BC11F9"/>
    <w:rsid w:val="00BC487B"/>
    <w:rsid w:val="00C11184"/>
    <w:rsid w:val="00C24937"/>
    <w:rsid w:val="00C55EB2"/>
    <w:rsid w:val="00C9075D"/>
    <w:rsid w:val="00CA3D8E"/>
    <w:rsid w:val="00CB029E"/>
    <w:rsid w:val="00D0190C"/>
    <w:rsid w:val="00D24B3B"/>
    <w:rsid w:val="00D320E6"/>
    <w:rsid w:val="00D40899"/>
    <w:rsid w:val="00D510C5"/>
    <w:rsid w:val="00D6104A"/>
    <w:rsid w:val="00D73F96"/>
    <w:rsid w:val="00D8189E"/>
    <w:rsid w:val="00D920EC"/>
    <w:rsid w:val="00DB6E8B"/>
    <w:rsid w:val="00DC7A05"/>
    <w:rsid w:val="00DD6C01"/>
    <w:rsid w:val="00DE1ED9"/>
    <w:rsid w:val="00E92ADB"/>
    <w:rsid w:val="00EB3AD1"/>
    <w:rsid w:val="00EC1F05"/>
    <w:rsid w:val="00ED6A1F"/>
    <w:rsid w:val="00EE5E66"/>
    <w:rsid w:val="00EF0F93"/>
    <w:rsid w:val="00EF2735"/>
    <w:rsid w:val="00F81FD0"/>
    <w:rsid w:val="00FA0790"/>
    <w:rsid w:val="00FC246D"/>
    <w:rsid w:val="00FC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7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9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A0790"/>
    <w:rPr>
      <w:color w:val="808080"/>
    </w:rPr>
  </w:style>
  <w:style w:type="paragraph" w:customStyle="1" w:styleId="Tekstpodstawowy1">
    <w:name w:val="Tekst podstawowy1"/>
    <w:rsid w:val="003F4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4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ACE1-BC43-4456-A8FC-A480329E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Poczta Pneumatyczna SIWZ Kryterium Wyboru Ofert</dc:title>
  <dc:subject>Poczta Pneumatyczna SIWZ Kryterium Wyboru Ofert</dc:subject>
  <dc:creator>www.pocztapneumatyczna.org</dc:creator>
  <cp:keywords>Poczta Pneumatyczna SIWZ Kryterium Wyboru Ofert</cp:keywords>
  <dc:description>Kryteria wyboru ofert są zgodne z aktualnymi wymaganiami przetargów publicznych oraz dobrymi praktykami Urzędu Zamówień Publicznych w tym zakresie.</dc:description>
  <cp:lastModifiedBy>Dom</cp:lastModifiedBy>
  <cp:revision>8</cp:revision>
  <cp:lastPrinted>2017-12-24T01:08:00Z</cp:lastPrinted>
  <dcterms:created xsi:type="dcterms:W3CDTF">2017-11-06T08:04:00Z</dcterms:created>
  <dcterms:modified xsi:type="dcterms:W3CDTF">2017-12-24T01:08:00Z</dcterms:modified>
</cp:coreProperties>
</file>